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EB9E" w14:textId="7E18EB51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</w:t>
      </w:r>
      <w:r w:rsidR="00FD44A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ROMANIA</w:t>
      </w:r>
    </w:p>
    <w:p w14:paraId="65F9F466" w14:textId="1A1C301B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</w:t>
      </w:r>
      <w:r w:rsidR="00FD44A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JUDETUL TIMIS</w:t>
      </w:r>
    </w:p>
    <w:p w14:paraId="4121CB64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CONSILIUL LOCAL AL MUNICIPIULUI LUGOJ</w:t>
      </w:r>
    </w:p>
    <w:p w14:paraId="4884891A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</w:p>
    <w:p w14:paraId="1F8C991E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                     </w:t>
      </w:r>
      <w:r w:rsidRPr="003E075A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val="ro-RO" w:eastAsia="ro-RO"/>
          <w14:ligatures w14:val="none"/>
        </w:rPr>
        <w:t>HOTĂRÂREA</w:t>
      </w:r>
    </w:p>
    <w:p w14:paraId="6FDAD23C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>privind actualizarea tarifului de distanță maximal pentru serviciile de transport public local de persoane în regim de taxi</w:t>
      </w:r>
    </w:p>
    <w:p w14:paraId="38C04CCC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444EF178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>Consiliul Local al Municipiului Lugoj;</w:t>
      </w:r>
    </w:p>
    <w:p w14:paraId="265BAAC7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Luând în considerare referatul Direcției venituri-Serviciul executare silită, transport și activități comerciale – Compartimentul transport nr.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 xml:space="preserve"> 16/115215/(RI19)612</w:t>
      </w:r>
      <w:r w:rsidRPr="003E075A">
        <w:rPr>
          <w:rFonts w:ascii="Times New Roman" w:eastAsia="Times New Roman" w:hAnsi="Times New Roman" w:cs="Times New Roman"/>
          <w:color w:val="FF3333"/>
          <w:kern w:val="0"/>
          <w:sz w:val="24"/>
          <w:szCs w:val="24"/>
          <w:lang w:val="en"/>
          <w14:ligatures w14:val="none"/>
        </w:rPr>
        <w:t xml:space="preserve">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"/>
          <w14:ligatures w14:val="none"/>
        </w:rPr>
        <w:t>din 20.11.2024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avizat de către Primarul Municipiului Lugoj;</w:t>
      </w:r>
    </w:p>
    <w:p w14:paraId="246B5087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Având în vedere Referatul 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5452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/(RI19)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616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20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.11.2024 al Primarului Municipiului Lugoj – inițiator al Proiectului de hotărâre;</w:t>
      </w:r>
    </w:p>
    <w:p w14:paraId="0E609320" w14:textId="77777777" w:rsidR="003E075A" w:rsidRPr="00FD44AC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213 din 20.11.2024</w:t>
      </w:r>
      <w:r w:rsidRPr="00FD44AC">
        <w:rPr>
          <w:rFonts w:ascii="Times New Roman" w:hAnsi="Times New Roman" w:cs="Times New Roman"/>
          <w:sz w:val="24"/>
          <w:szCs w:val="24"/>
        </w:rPr>
        <w:t xml:space="preserve"> privind actualizarea tarifului de distanță maximal pentru serviciile de transport public local de persoane în regim de taxi;</w:t>
      </w:r>
    </w:p>
    <w:p w14:paraId="22045BF9" w14:textId="38EBC7C5" w:rsidR="003E075A" w:rsidRPr="00FD44AC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raportul de specialitate nr. 16/125636/(RU)125637 din 12.12.2024 întocmit de Direcția venituri - </w:t>
      </w:r>
      <w:r w:rsidRPr="00FD44A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Serviciul executare silită, transport și activități comerciale</w:t>
      </w: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Compartimentul transport;</w:t>
      </w:r>
    </w:p>
    <w:p w14:paraId="0E21FA95" w14:textId="27AF6E32" w:rsidR="003E075A" w:rsidRPr="00FD44AC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Luând în considerare avizul nr.</w:t>
      </w:r>
      <w:r w:rsidR="00FD44AC"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124</w:t>
      </w: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 xml:space="preserve"> din </w:t>
      </w:r>
      <w:r w:rsidR="00FD44AC"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20</w:t>
      </w:r>
      <w:r w:rsidRPr="00FD44AC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>.12.2024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264F7766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FD44AC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Având în vedere Hotărârea Consiliului Local nr. 20/2019 privind </w:t>
      </w:r>
      <w:bookmarkStart w:id="0" w:name="_Hlk183077465"/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stabilirea tarifului maximal în vederea efectuării serviciului de transport persoane în regim de taxi</w:t>
      </w:r>
      <w:bookmarkEnd w:id="0"/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;</w:t>
      </w:r>
    </w:p>
    <w:p w14:paraId="0F985913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art. 49 din  Legea nr.  38/2003 privind  transportul în regim de taxi și în regim de închiriere, cu modificările și completările ulterioare;</w:t>
      </w:r>
    </w:p>
    <w:p w14:paraId="7F146604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Ținând cont de Normele metodologice pentru aplicarea prevederilor Legii nr. 38/2003 privind  transportul în regim de taxi și în regim de închiriere aprobate prin  Ordinul  Ministrului Internelor și Reformei Administrative nr. 356/2007, cu modificările și completările ulterioare;</w:t>
      </w:r>
    </w:p>
    <w:p w14:paraId="124D8339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Având în vedere Normele metodologice de stabilire, ajustare sau modificare a tarifelor pentru serviciile de transport public local de persoane, bunuri ori mărfuri în regim de taxi, aprobate prin Ordinul nr. 243/2007 al Președintelui Autorității Naționale de Reglementare pentru Serviciile  Comunitare de Utilități publice, cu modificările și completările ulterioare;</w:t>
      </w:r>
    </w:p>
    <w:p w14:paraId="699E0BAA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Legea nr. 51/2006  a serviciilor de utilități publice - republicată,  modificată și completată;</w:t>
      </w:r>
    </w:p>
    <w:p w14:paraId="26DEF4E4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 conformitate cu O.G. nr. 27/2011 privind transporturile rutiere, cu modificările și completările ulterioare;</w:t>
      </w:r>
    </w:p>
    <w:p w14:paraId="78C9586E" w14:textId="77777777" w:rsid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 xml:space="preserve">În conformitate cu art. 129 alin. (2) lit. d) </w:t>
      </w: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și</w:t>
      </w: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 xml:space="preserve"> alin. (7) lit. n), art. 139 alin. (1) și art. 136 din Ordonanța de Urgenț</w:t>
      </w: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>ă nr. 57/2019 privind Codul administrativ, cu modificările și completările ulterioare;</w:t>
      </w:r>
    </w:p>
    <w:p w14:paraId="2B1B2B92" w14:textId="73395045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  <w14:ligatures w14:val="none"/>
        </w:rPr>
        <w:t>În temeiul art. 196 alin. (1) lit. a) și art. 243 alin. (1) lit. a) din Ordonanța de Urgenț</w:t>
      </w:r>
      <w:r w:rsidRPr="003E07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  <w:t xml:space="preserve">ă nr. 57/2019 privind Codul administrativ, cu modificările și completările ulterioare,   </w:t>
      </w:r>
    </w:p>
    <w:p w14:paraId="4C634772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0"/>
          <w:lang w:val="ro-RO" w:eastAsia="ro-RO"/>
          <w14:ligatures w14:val="none"/>
        </w:rPr>
      </w:pPr>
    </w:p>
    <w:p w14:paraId="17B8BE3A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ab/>
        <w:t xml:space="preserve"> H O T Ă R Ă Ş T  E : </w:t>
      </w:r>
    </w:p>
    <w:p w14:paraId="25667A6F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</w:pPr>
    </w:p>
    <w:p w14:paraId="6773B31D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Art.1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. -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Începând cu 01.01.2025 tariful maximal în vederea efectuării serviciului de transport persoane în regim de taxi va fi de 5,00 lei/km.</w:t>
      </w:r>
    </w:p>
    <w:p w14:paraId="31011B52" w14:textId="081C2960" w:rsidR="003E075A" w:rsidRPr="003E075A" w:rsidRDefault="003E075A" w:rsidP="003E0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 -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La data intrării în vigoare a prezentei hotărâri îşi încetează aplicabilitatea Hotărârea Consiliului Local nr. 20 din 28.02.2019 privind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stabilirea tarifului maximal în vederea efectuării serviciului de transport persoane în regim de taxi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1281F93A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ro-RO" w:eastAsia="ro-RO"/>
          <w14:ligatures w14:val="none"/>
        </w:rPr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Art.3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.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- Îndeplinirea prevederilor prezentei hotărâri se încredinţează Direcției venituri-Serviciul executare silită, transport și activități comerciale-Compartimentul transport.</w:t>
      </w:r>
    </w:p>
    <w:p w14:paraId="1F42D0C8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lastRenderedPageBreak/>
        <w:tab/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ro-RO" w:eastAsia="ro-RO"/>
          <w14:ligatures w14:val="none"/>
        </w:rPr>
        <w:t>Art.4</w:t>
      </w:r>
      <w:r w:rsidRPr="003E075A">
        <w:rPr>
          <w:rFonts w:ascii="Times New Roman" w:eastAsia="Times New Roman" w:hAnsi="Times New Roman" w:cs="Times New Roman"/>
          <w:b/>
          <w:kern w:val="0"/>
          <w:sz w:val="24"/>
          <w:szCs w:val="20"/>
          <w:lang w:val="ro-RO" w:eastAsia="ro-RO"/>
          <w14:ligatures w14:val="none"/>
        </w:rPr>
        <w:t xml:space="preserve">.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-  Prezenta hotărâre se comunică:</w:t>
      </w:r>
    </w:p>
    <w:p w14:paraId="615050A9" w14:textId="32BCE5C1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- </w:t>
      </w:r>
      <w:r w:rsidR="007E7825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Instituției Prefectului, </w:t>
      </w:r>
      <w:r w:rsidR="000D5784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j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udeţul Timiş;</w:t>
      </w:r>
    </w:p>
    <w:p w14:paraId="61335296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- Primarului Municipiului Lugoj;</w:t>
      </w:r>
    </w:p>
    <w:p w14:paraId="08F4339D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- Direcției juridice;</w:t>
      </w:r>
    </w:p>
    <w:p w14:paraId="1B6CCFD3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- Direcției venituri;</w:t>
      </w:r>
    </w:p>
    <w:p w14:paraId="386D9790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- Serviciului executare silită, transport și activități comerciale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eastAsia="ro-RO"/>
          <w14:ligatures w14:val="none"/>
        </w:rPr>
        <w:t>;</w:t>
      </w:r>
    </w:p>
    <w:p w14:paraId="5F5C34D8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ab/>
        <w:t xml:space="preserve"> - Compartimentului transport;</w:t>
      </w:r>
    </w:p>
    <w:p w14:paraId="6F6431E2" w14:textId="041E9FEE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- Celor interesați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, </w:t>
      </w: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>prin afișare și publicare;</w:t>
      </w:r>
    </w:p>
    <w:p w14:paraId="71DAAF1F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  <w:r w:rsidRPr="003E075A"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  <w:t xml:space="preserve">             - Comisiilor de specialitate ale Consiliului Local</w:t>
      </w:r>
    </w:p>
    <w:p w14:paraId="6D7D3A8F" w14:textId="77777777" w:rsidR="003E075A" w:rsidRPr="003E075A" w:rsidRDefault="003E075A" w:rsidP="003E0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ro-RO" w:eastAsia="ro-RO"/>
          <w14:ligatures w14:val="none"/>
        </w:rPr>
      </w:pPr>
    </w:p>
    <w:p w14:paraId="22BF0032" w14:textId="77777777" w:rsidR="003E075A" w:rsidRDefault="003E075A"/>
    <w:p w14:paraId="7862C84C" w14:textId="77777777" w:rsidR="00FD44AC" w:rsidRDefault="00FD44AC"/>
    <w:p w14:paraId="4E643B43" w14:textId="77777777" w:rsidR="003E075A" w:rsidRDefault="003E075A" w:rsidP="003E075A"/>
    <w:p w14:paraId="76425D5E" w14:textId="77777777" w:rsidR="003E075A" w:rsidRPr="00396809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CONTRASEMNEAZĂ </w:t>
      </w:r>
    </w:p>
    <w:p w14:paraId="6B04CBCB" w14:textId="77777777" w:rsidR="003E075A" w:rsidRPr="00396809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Marius-Cornel Baboniu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SECRETARUL GENERAL AL MUNICIPIULUI</w:t>
      </w:r>
    </w:p>
    <w:p w14:paraId="320B1346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Ciucu  </w:t>
      </w:r>
    </w:p>
    <w:p w14:paraId="6DEF26E3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AB3D717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AECC7C8" w14:textId="77777777" w:rsidR="00FD44AC" w:rsidRDefault="00FD44AC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145BC7" w14:textId="77777777" w:rsidR="00FD44AC" w:rsidRDefault="00FD44AC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04F5450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4A9791E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C0546EA" w14:textId="77777777" w:rsidR="00FD44AC" w:rsidRDefault="00FD44AC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AC40FB7" w14:textId="77777777" w:rsidR="003E075A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625B6C" w14:textId="77777777" w:rsidR="003E075A" w:rsidRPr="00396809" w:rsidRDefault="003E075A" w:rsidP="003E0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E5A40AF" w14:textId="4414AE99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224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23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.2024</w:t>
      </w:r>
    </w:p>
    <w:p w14:paraId="63C5D721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4771D71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B36E918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2FDFA07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58E5C7D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33FA4D2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03BB64" w14:textId="77777777" w:rsidR="00FD44AC" w:rsidRDefault="00FD44AC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DB756E2" w14:textId="77777777" w:rsidR="00FD44AC" w:rsidRDefault="00FD44AC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7B71C79" w14:textId="77777777" w:rsidR="00FD44AC" w:rsidRDefault="00FD44AC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B28141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0657B29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0FE10F6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F16764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0A6A40F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FDB54BB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7705C8D" w14:textId="77777777" w:rsidR="003E075A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C9B8B67" w14:textId="77777777" w:rsidR="003E075A" w:rsidRPr="00396809" w:rsidRDefault="003E075A" w:rsidP="003E075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3E075A" w:rsidRPr="00396809" w14:paraId="0A62E8BA" w14:textId="77777777" w:rsidTr="00A024B8">
        <w:tc>
          <w:tcPr>
            <w:tcW w:w="468" w:type="dxa"/>
          </w:tcPr>
          <w:p w14:paraId="663FC3C2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3745E569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locali</w:t>
            </w:r>
          </w:p>
        </w:tc>
        <w:tc>
          <w:tcPr>
            <w:tcW w:w="1980" w:type="dxa"/>
          </w:tcPr>
          <w:p w14:paraId="0F7EB142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3E075A" w:rsidRPr="00396809" w14:paraId="074B7170" w14:textId="77777777" w:rsidTr="00A024B8">
        <w:trPr>
          <w:trHeight w:val="188"/>
        </w:trPr>
        <w:tc>
          <w:tcPr>
            <w:tcW w:w="468" w:type="dxa"/>
          </w:tcPr>
          <w:p w14:paraId="0F86E072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445D23B8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Total consilieri prezenți</w:t>
            </w:r>
          </w:p>
        </w:tc>
        <w:tc>
          <w:tcPr>
            <w:tcW w:w="1980" w:type="dxa"/>
          </w:tcPr>
          <w:p w14:paraId="44302D6C" w14:textId="4ED5292A" w:rsidR="003E075A" w:rsidRPr="00396809" w:rsidRDefault="00FD44AC" w:rsidP="00A024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16</w:t>
            </w:r>
          </w:p>
        </w:tc>
      </w:tr>
      <w:tr w:rsidR="003E075A" w:rsidRPr="00396809" w14:paraId="4C073B98" w14:textId="77777777" w:rsidTr="00A024B8">
        <w:tc>
          <w:tcPr>
            <w:tcW w:w="468" w:type="dxa"/>
          </w:tcPr>
          <w:p w14:paraId="744B8A0F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10FC6062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pentru</w:t>
            </w:r>
          </w:p>
        </w:tc>
        <w:tc>
          <w:tcPr>
            <w:tcW w:w="1980" w:type="dxa"/>
          </w:tcPr>
          <w:p w14:paraId="3D0A37B0" w14:textId="23957939" w:rsidR="003E075A" w:rsidRPr="00396809" w:rsidRDefault="00FD44AC" w:rsidP="00A024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</w:tr>
      <w:tr w:rsidR="003E075A" w:rsidRPr="00396809" w14:paraId="17FF04BE" w14:textId="77777777" w:rsidTr="00A024B8">
        <w:tc>
          <w:tcPr>
            <w:tcW w:w="468" w:type="dxa"/>
          </w:tcPr>
          <w:p w14:paraId="4C861C32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FF48C2B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Număr voturi împotrivă</w:t>
            </w:r>
          </w:p>
        </w:tc>
        <w:tc>
          <w:tcPr>
            <w:tcW w:w="1980" w:type="dxa"/>
          </w:tcPr>
          <w:p w14:paraId="73B23DF0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3E075A" w:rsidRPr="00396809" w14:paraId="74E82D95" w14:textId="77777777" w:rsidTr="00A024B8">
        <w:tc>
          <w:tcPr>
            <w:tcW w:w="468" w:type="dxa"/>
          </w:tcPr>
          <w:p w14:paraId="2D65BDDF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3331ED7A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Abțineri</w:t>
            </w:r>
          </w:p>
        </w:tc>
        <w:tc>
          <w:tcPr>
            <w:tcW w:w="1980" w:type="dxa"/>
          </w:tcPr>
          <w:p w14:paraId="1D703684" w14:textId="2CC14BF4" w:rsidR="003E075A" w:rsidRPr="00396809" w:rsidRDefault="00FD44AC" w:rsidP="00A024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3E075A" w:rsidRPr="00396809" w14:paraId="0E150BCE" w14:textId="77777777" w:rsidTr="00A024B8">
        <w:trPr>
          <w:trHeight w:val="312"/>
        </w:trPr>
        <w:tc>
          <w:tcPr>
            <w:tcW w:w="468" w:type="dxa"/>
          </w:tcPr>
          <w:p w14:paraId="0A299FD9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79E5FEE7" w14:textId="7777777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Adoptarea hotărârii s-a făcut cu</w:t>
            </w:r>
          </w:p>
        </w:tc>
        <w:tc>
          <w:tcPr>
            <w:tcW w:w="1980" w:type="dxa"/>
          </w:tcPr>
          <w:p w14:paraId="0770D12B" w14:textId="4295CE67" w:rsidR="003E075A" w:rsidRPr="00396809" w:rsidRDefault="003E075A" w:rsidP="00A024B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</w:t>
            </w:r>
            <w:r w:rsidRPr="00396809">
              <w:rPr>
                <w:rFonts w:eastAsia="Calibri"/>
                <w:lang w:val="en-US"/>
              </w:rPr>
              <w:t>ajoritate</w:t>
            </w:r>
            <w:r>
              <w:rPr>
                <w:rFonts w:eastAsia="Calibri"/>
                <w:lang w:val="en-US"/>
              </w:rPr>
              <w:t xml:space="preserve"> simplă</w:t>
            </w:r>
          </w:p>
        </w:tc>
      </w:tr>
    </w:tbl>
    <w:p w14:paraId="199A8811" w14:textId="77777777" w:rsidR="003E075A" w:rsidRDefault="003E075A"/>
    <w:sectPr w:rsidR="003E075A" w:rsidSect="00FD44AC">
      <w:pgSz w:w="11906" w:h="16838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5A"/>
    <w:rsid w:val="00084CEC"/>
    <w:rsid w:val="000D5784"/>
    <w:rsid w:val="003E075A"/>
    <w:rsid w:val="006A60BA"/>
    <w:rsid w:val="007E7825"/>
    <w:rsid w:val="00EC3EE3"/>
    <w:rsid w:val="00F856D5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B56E"/>
  <w15:chartTrackingRefBased/>
  <w15:docId w15:val="{0213AFFA-B99F-4010-9B6C-09733BF8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5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3E07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4</cp:revision>
  <dcterms:created xsi:type="dcterms:W3CDTF">2024-12-23T06:31:00Z</dcterms:created>
  <dcterms:modified xsi:type="dcterms:W3CDTF">2024-12-23T13:20:00Z</dcterms:modified>
</cp:coreProperties>
</file>