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8D914D" w14:textId="0D0DA87E" w:rsidR="0012618A" w:rsidRPr="00201BF5" w:rsidRDefault="0012618A" w:rsidP="0012618A">
      <w:pPr>
        <w:overflowPunct w:val="0"/>
        <w:autoSpaceDE w:val="0"/>
        <w:autoSpaceDN w:val="0"/>
        <w:adjustRightInd w:val="0"/>
        <w:spacing w:after="0" w:line="240" w:lineRule="auto"/>
        <w:ind w:firstLine="720"/>
        <w:jc w:val="both"/>
        <w:textAlignment w:val="baseline"/>
        <w:rPr>
          <w:rFonts w:ascii="Times New Roman" w:eastAsia="Calibri" w:hAnsi="Times New Roman" w:cs="Times New Roman"/>
          <w:kern w:val="0"/>
          <w:sz w:val="24"/>
          <w:szCs w:val="20"/>
          <w:lang w:val="ro-RO" w:eastAsia="ro-RO"/>
          <w14:ligatures w14:val="none"/>
        </w:rPr>
      </w:pPr>
      <w:r>
        <w:rPr>
          <w:rFonts w:ascii="Times New Roman" w:eastAsia="Calibri" w:hAnsi="Times New Roman" w:cs="Times New Roman"/>
          <w:kern w:val="0"/>
          <w:sz w:val="24"/>
          <w:szCs w:val="20"/>
          <w:lang w:val="ro-RO" w:eastAsia="ro-RO"/>
          <w14:ligatures w14:val="none"/>
        </w:rPr>
        <w:t xml:space="preserve">        </w:t>
      </w:r>
      <w:r w:rsidRPr="00201BF5">
        <w:rPr>
          <w:rFonts w:ascii="Times New Roman" w:eastAsia="Calibri" w:hAnsi="Times New Roman" w:cs="Times New Roman"/>
          <w:kern w:val="0"/>
          <w:sz w:val="24"/>
          <w:szCs w:val="20"/>
          <w:lang w:val="ro-RO" w:eastAsia="ro-RO"/>
          <w14:ligatures w14:val="none"/>
        </w:rPr>
        <w:t xml:space="preserve"> ROMÂNIA</w:t>
      </w:r>
    </w:p>
    <w:p w14:paraId="600C129C" w14:textId="77777777" w:rsidR="0012618A" w:rsidRPr="00201BF5" w:rsidRDefault="0012618A" w:rsidP="0012618A">
      <w:pPr>
        <w:overflowPunct w:val="0"/>
        <w:autoSpaceDE w:val="0"/>
        <w:autoSpaceDN w:val="0"/>
        <w:adjustRightInd w:val="0"/>
        <w:spacing w:after="0" w:line="240" w:lineRule="auto"/>
        <w:textAlignment w:val="baseline"/>
        <w:rPr>
          <w:rFonts w:ascii="Times New Roman" w:eastAsia="Calibri" w:hAnsi="Times New Roman" w:cs="Times New Roman"/>
          <w:kern w:val="0"/>
          <w:sz w:val="24"/>
          <w:szCs w:val="20"/>
          <w:lang w:val="ro-RO" w:eastAsia="ro-RO"/>
          <w14:ligatures w14:val="none"/>
        </w:rPr>
      </w:pPr>
      <w:r w:rsidRPr="00201BF5">
        <w:rPr>
          <w:rFonts w:ascii="Times New Roman" w:eastAsia="Calibri" w:hAnsi="Times New Roman" w:cs="Times New Roman"/>
          <w:kern w:val="0"/>
          <w:sz w:val="24"/>
          <w:szCs w:val="20"/>
          <w:lang w:val="ro-RO" w:eastAsia="ro-RO"/>
          <w14:ligatures w14:val="none"/>
        </w:rPr>
        <w:t xml:space="preserve">                 JUDEŢUL TIMIŞ</w:t>
      </w:r>
    </w:p>
    <w:p w14:paraId="4A32CA21" w14:textId="77777777" w:rsidR="0012618A" w:rsidRDefault="0012618A" w:rsidP="0012618A">
      <w:pPr>
        <w:overflowPunct w:val="0"/>
        <w:autoSpaceDE w:val="0"/>
        <w:autoSpaceDN w:val="0"/>
        <w:adjustRightInd w:val="0"/>
        <w:spacing w:after="0" w:line="240" w:lineRule="auto"/>
        <w:jc w:val="both"/>
        <w:textAlignment w:val="baseline"/>
        <w:rPr>
          <w:rFonts w:ascii="Times New Roman" w:eastAsia="Calibri" w:hAnsi="Times New Roman" w:cs="Times New Roman"/>
          <w:kern w:val="0"/>
          <w:sz w:val="24"/>
          <w:szCs w:val="20"/>
          <w:lang w:val="ro-RO" w:eastAsia="ro-RO"/>
          <w14:ligatures w14:val="none"/>
        </w:rPr>
      </w:pPr>
      <w:r w:rsidRPr="00201BF5">
        <w:rPr>
          <w:rFonts w:ascii="Times New Roman" w:eastAsia="Calibri" w:hAnsi="Times New Roman" w:cs="Times New Roman"/>
          <w:kern w:val="0"/>
          <w:sz w:val="24"/>
          <w:szCs w:val="20"/>
          <w:lang w:val="ro-RO" w:eastAsia="ro-RO"/>
          <w14:ligatures w14:val="none"/>
        </w:rPr>
        <w:t>CONSILIUL LOCAL AL MUNICIPIULUI LUGOJ</w:t>
      </w:r>
    </w:p>
    <w:p w14:paraId="19813D91" w14:textId="77777777" w:rsidR="0012618A" w:rsidRDefault="0012618A" w:rsidP="0012618A">
      <w:pPr>
        <w:overflowPunct w:val="0"/>
        <w:autoSpaceDE w:val="0"/>
        <w:autoSpaceDN w:val="0"/>
        <w:adjustRightInd w:val="0"/>
        <w:spacing w:after="0" w:line="240" w:lineRule="auto"/>
        <w:jc w:val="both"/>
        <w:textAlignment w:val="baseline"/>
        <w:rPr>
          <w:rFonts w:ascii="Times New Roman" w:eastAsia="Calibri" w:hAnsi="Times New Roman" w:cs="Times New Roman"/>
          <w:kern w:val="0"/>
          <w:sz w:val="24"/>
          <w:szCs w:val="20"/>
          <w:lang w:val="ro-RO" w:eastAsia="ro-RO"/>
          <w14:ligatures w14:val="none"/>
        </w:rPr>
      </w:pPr>
    </w:p>
    <w:p w14:paraId="0E239488" w14:textId="77777777" w:rsidR="0012618A" w:rsidRDefault="0012618A" w:rsidP="0012618A">
      <w:pPr>
        <w:overflowPunct w:val="0"/>
        <w:autoSpaceDE w:val="0"/>
        <w:autoSpaceDN w:val="0"/>
        <w:adjustRightInd w:val="0"/>
        <w:spacing w:after="0" w:line="240" w:lineRule="auto"/>
        <w:jc w:val="center"/>
        <w:textAlignment w:val="baseline"/>
        <w:rPr>
          <w:rFonts w:ascii="Times New Roman" w:eastAsia="Calibri" w:hAnsi="Times New Roman" w:cs="Times New Roman"/>
          <w:kern w:val="0"/>
          <w:sz w:val="24"/>
          <w:szCs w:val="20"/>
          <w:lang w:val="ro-RO" w:eastAsia="ro-RO"/>
          <w14:ligatures w14:val="none"/>
        </w:rPr>
      </w:pPr>
      <w:r w:rsidRPr="00201BF5">
        <w:rPr>
          <w:rFonts w:ascii="Times New Roman" w:eastAsia="Calibri" w:hAnsi="Times New Roman" w:cs="Times New Roman"/>
          <w:b/>
          <w:kern w:val="0"/>
          <w:sz w:val="28"/>
          <w:szCs w:val="20"/>
          <w:u w:val="single"/>
          <w:lang w:val="ro-RO" w:eastAsia="ro-RO"/>
          <w14:ligatures w14:val="none"/>
        </w:rPr>
        <w:t>HOTĂRÂREA</w:t>
      </w:r>
    </w:p>
    <w:p w14:paraId="0605E95F" w14:textId="4301B1BF" w:rsidR="0012618A" w:rsidRPr="004B52A0" w:rsidRDefault="0012618A" w:rsidP="0012618A">
      <w:pPr>
        <w:overflowPunct w:val="0"/>
        <w:autoSpaceDE w:val="0"/>
        <w:autoSpaceDN w:val="0"/>
        <w:adjustRightInd w:val="0"/>
        <w:spacing w:after="0" w:line="240" w:lineRule="auto"/>
        <w:jc w:val="center"/>
        <w:textAlignment w:val="baseline"/>
        <w:rPr>
          <w:rFonts w:ascii="Times New Roman" w:eastAsia="Calibri" w:hAnsi="Times New Roman" w:cs="Times New Roman"/>
          <w:b/>
          <w:kern w:val="0"/>
          <w:sz w:val="24"/>
          <w:szCs w:val="20"/>
          <w:lang w:val="ro-RO" w:eastAsia="ro-RO"/>
          <w14:ligatures w14:val="none"/>
        </w:rPr>
      </w:pPr>
      <w:r>
        <w:rPr>
          <w:rFonts w:ascii="Times New Roman" w:eastAsia="Calibri" w:hAnsi="Times New Roman" w:cs="Times New Roman"/>
          <w:b/>
          <w:kern w:val="0"/>
          <w:sz w:val="24"/>
          <w:szCs w:val="20"/>
          <w:lang w:val="ro-RO" w:eastAsia="ro-RO"/>
          <w14:ligatures w14:val="none"/>
        </w:rPr>
        <w:t>p</w:t>
      </w:r>
      <w:r w:rsidRPr="00201BF5">
        <w:rPr>
          <w:rFonts w:ascii="Times New Roman" w:eastAsia="Calibri" w:hAnsi="Times New Roman" w:cs="Times New Roman"/>
          <w:b/>
          <w:kern w:val="0"/>
          <w:sz w:val="24"/>
          <w:szCs w:val="20"/>
          <w:lang w:val="ro-RO" w:eastAsia="ro-RO"/>
          <w14:ligatures w14:val="none"/>
        </w:rPr>
        <w:t>entru</w:t>
      </w:r>
      <w:r>
        <w:rPr>
          <w:rFonts w:ascii="Times New Roman" w:eastAsia="Calibri" w:hAnsi="Times New Roman" w:cs="Times New Roman"/>
          <w:b/>
          <w:kern w:val="0"/>
          <w:sz w:val="24"/>
          <w:szCs w:val="20"/>
          <w:lang w:val="ro-RO" w:eastAsia="ro-RO"/>
          <w14:ligatures w14:val="none"/>
        </w:rPr>
        <w:t xml:space="preserve"> </w:t>
      </w:r>
      <w:r w:rsidRPr="00201BF5">
        <w:rPr>
          <w:rFonts w:ascii="Times New Roman" w:eastAsia="Calibri" w:hAnsi="Times New Roman" w:cs="Times New Roman"/>
          <w:b/>
          <w:kern w:val="0"/>
          <w:sz w:val="24"/>
          <w:szCs w:val="20"/>
          <w:lang w:val="ro-RO" w:eastAsia="ro-RO"/>
          <w14:ligatures w14:val="none"/>
        </w:rPr>
        <w:t>modificarea</w:t>
      </w:r>
      <w:r>
        <w:rPr>
          <w:rFonts w:ascii="Times New Roman" w:eastAsia="Calibri" w:hAnsi="Times New Roman" w:cs="Times New Roman"/>
          <w:b/>
          <w:kern w:val="0"/>
          <w:sz w:val="24"/>
          <w:szCs w:val="20"/>
          <w:lang w:val="ro-RO" w:eastAsia="ro-RO"/>
          <w14:ligatures w14:val="none"/>
        </w:rPr>
        <w:t xml:space="preserve"> Hotărârii Consiliului Local nr. 207 din 28.11.2024 </w:t>
      </w:r>
      <w:r w:rsidRPr="004B52A0">
        <w:rPr>
          <w:rFonts w:ascii="Times New Roman" w:eastAsia="Calibri" w:hAnsi="Times New Roman" w:cs="Times New Roman"/>
          <w:b/>
          <w:kern w:val="0"/>
          <w:sz w:val="24"/>
          <w:szCs w:val="20"/>
          <w:lang w:val="ro-RO" w:eastAsia="ro-RO"/>
          <w14:ligatures w14:val="none"/>
        </w:rPr>
        <w:t>pentru modificarea și completarea Hotărârii Consiliului Local nr.  59 din 28.03.2024 privind aprobarea agendei acțiunilor culturale din anul 2024 a</w:t>
      </w:r>
      <w:r>
        <w:rPr>
          <w:rFonts w:ascii="Times New Roman" w:eastAsia="Calibri" w:hAnsi="Times New Roman" w:cs="Times New Roman"/>
          <w:b/>
          <w:kern w:val="0"/>
          <w:sz w:val="24"/>
          <w:szCs w:val="20"/>
          <w:lang w:val="ro-RO" w:eastAsia="ro-RO"/>
          <w14:ligatures w14:val="none"/>
        </w:rPr>
        <w:t xml:space="preserve"> </w:t>
      </w:r>
      <w:r w:rsidRPr="004B52A0">
        <w:rPr>
          <w:rFonts w:ascii="Times New Roman" w:eastAsia="Calibri" w:hAnsi="Times New Roman" w:cs="Times New Roman"/>
          <w:b/>
          <w:kern w:val="0"/>
          <w:sz w:val="24"/>
          <w:szCs w:val="20"/>
          <w:lang w:val="ro-RO" w:eastAsia="ro-RO"/>
          <w14:ligatures w14:val="none"/>
        </w:rPr>
        <w:t>Casei de Cultură ,,Traian Grozăvescu</w:t>
      </w:r>
      <w:r w:rsidR="00622971">
        <w:rPr>
          <w:rFonts w:ascii="Times New Roman" w:eastAsia="Calibri" w:hAnsi="Times New Roman" w:cs="Times New Roman"/>
          <w:b/>
          <w:kern w:val="0"/>
          <w:sz w:val="24"/>
          <w:szCs w:val="20"/>
          <w:lang w:val="ro-RO" w:eastAsia="ro-RO"/>
          <w14:ligatures w14:val="none"/>
        </w:rPr>
        <w:t>”</w:t>
      </w:r>
      <w:r w:rsidRPr="004B52A0">
        <w:rPr>
          <w:rFonts w:ascii="Times New Roman" w:eastAsia="Calibri" w:hAnsi="Times New Roman" w:cs="Times New Roman"/>
          <w:b/>
          <w:kern w:val="0"/>
          <w:sz w:val="24"/>
          <w:szCs w:val="20"/>
          <w:lang w:val="ro-RO" w:eastAsia="ro-RO"/>
          <w14:ligatures w14:val="none"/>
        </w:rPr>
        <w:t xml:space="preserve"> Lugoj</w:t>
      </w:r>
    </w:p>
    <w:p w14:paraId="2BD68B53" w14:textId="77777777" w:rsidR="0012618A" w:rsidRPr="00201BF5" w:rsidRDefault="0012618A" w:rsidP="0012618A">
      <w:pPr>
        <w:overflowPunct w:val="0"/>
        <w:autoSpaceDE w:val="0"/>
        <w:autoSpaceDN w:val="0"/>
        <w:adjustRightInd w:val="0"/>
        <w:spacing w:after="0" w:line="240" w:lineRule="auto"/>
        <w:jc w:val="both"/>
        <w:textAlignment w:val="baseline"/>
        <w:rPr>
          <w:rFonts w:ascii="Times New Roman" w:eastAsia="Calibri" w:hAnsi="Times New Roman" w:cs="Times New Roman"/>
          <w:b/>
          <w:kern w:val="0"/>
          <w:sz w:val="28"/>
          <w:szCs w:val="20"/>
          <w:u w:val="single"/>
          <w:lang w:val="ro-RO" w:eastAsia="ro-RO"/>
          <w14:ligatures w14:val="none"/>
        </w:rPr>
      </w:pPr>
    </w:p>
    <w:p w14:paraId="60ABB043" w14:textId="77777777" w:rsidR="0012618A" w:rsidRPr="00201BF5" w:rsidRDefault="0012618A" w:rsidP="0012618A">
      <w:pPr>
        <w:overflowPunct w:val="0"/>
        <w:autoSpaceDE w:val="0"/>
        <w:autoSpaceDN w:val="0"/>
        <w:adjustRightInd w:val="0"/>
        <w:spacing w:after="0" w:line="240" w:lineRule="auto"/>
        <w:jc w:val="both"/>
        <w:textAlignment w:val="baseline"/>
        <w:rPr>
          <w:rFonts w:ascii="Times New Roman" w:eastAsia="Calibri" w:hAnsi="Times New Roman" w:cs="Times New Roman"/>
          <w:kern w:val="0"/>
          <w:sz w:val="24"/>
          <w:szCs w:val="20"/>
          <w:lang w:val="ro-RO" w:eastAsia="ro-RO"/>
          <w14:ligatures w14:val="none"/>
        </w:rPr>
      </w:pPr>
      <w:r w:rsidRPr="00201BF5">
        <w:rPr>
          <w:rFonts w:ascii="Times New Roman" w:eastAsia="Calibri" w:hAnsi="Times New Roman" w:cs="Times New Roman"/>
          <w:kern w:val="0"/>
          <w:sz w:val="24"/>
          <w:szCs w:val="20"/>
          <w:lang w:val="ro-RO" w:eastAsia="ro-RO"/>
          <w14:ligatures w14:val="none"/>
        </w:rPr>
        <w:tab/>
        <w:t>Consiliul Local al Municipiului Lugoj;</w:t>
      </w:r>
    </w:p>
    <w:p w14:paraId="18AA0CEC" w14:textId="77777777" w:rsidR="0012618A" w:rsidRDefault="0012618A" w:rsidP="0012618A">
      <w:pPr>
        <w:overflowPunct w:val="0"/>
        <w:autoSpaceDE w:val="0"/>
        <w:autoSpaceDN w:val="0"/>
        <w:adjustRightInd w:val="0"/>
        <w:spacing w:after="0" w:line="240" w:lineRule="auto"/>
        <w:jc w:val="both"/>
        <w:textAlignment w:val="baseline"/>
        <w:rPr>
          <w:rFonts w:ascii="Times New Roman" w:eastAsia="Calibri" w:hAnsi="Times New Roman" w:cs="Times New Roman"/>
          <w:kern w:val="0"/>
          <w:sz w:val="24"/>
          <w:szCs w:val="20"/>
          <w:lang w:val="ro-RO" w:eastAsia="ro-RO"/>
          <w14:ligatures w14:val="none"/>
        </w:rPr>
      </w:pPr>
      <w:r w:rsidRPr="00201BF5">
        <w:rPr>
          <w:rFonts w:ascii="Times New Roman" w:eastAsia="Calibri" w:hAnsi="Times New Roman" w:cs="Times New Roman"/>
          <w:kern w:val="0"/>
          <w:sz w:val="24"/>
          <w:szCs w:val="20"/>
          <w:lang w:val="ro-RO" w:eastAsia="ro-RO"/>
          <w14:ligatures w14:val="none"/>
        </w:rPr>
        <w:tab/>
        <w:t>Având în vedere referatul nr. 16/1</w:t>
      </w:r>
      <w:r>
        <w:rPr>
          <w:rFonts w:ascii="Times New Roman" w:eastAsia="Calibri" w:hAnsi="Times New Roman" w:cs="Times New Roman"/>
          <w:kern w:val="0"/>
          <w:sz w:val="24"/>
          <w:szCs w:val="20"/>
          <w:lang w:val="ro-RO" w:eastAsia="ro-RO"/>
          <w14:ligatures w14:val="none"/>
        </w:rPr>
        <w:t>23074</w:t>
      </w:r>
      <w:r w:rsidRPr="00201BF5">
        <w:rPr>
          <w:rFonts w:ascii="Times New Roman" w:eastAsia="Calibri" w:hAnsi="Times New Roman" w:cs="Times New Roman"/>
          <w:kern w:val="0"/>
          <w:sz w:val="24"/>
          <w:szCs w:val="20"/>
          <w:lang w:val="ro-RO" w:eastAsia="ro-RO"/>
          <w14:ligatures w14:val="none"/>
        </w:rPr>
        <w:t>/(RU)1</w:t>
      </w:r>
      <w:r>
        <w:rPr>
          <w:rFonts w:ascii="Times New Roman" w:eastAsia="Calibri" w:hAnsi="Times New Roman" w:cs="Times New Roman"/>
          <w:kern w:val="0"/>
          <w:sz w:val="24"/>
          <w:szCs w:val="20"/>
          <w:lang w:val="ro-RO" w:eastAsia="ro-RO"/>
          <w14:ligatures w14:val="none"/>
        </w:rPr>
        <w:t>23075</w:t>
      </w:r>
      <w:r w:rsidRPr="00201BF5">
        <w:rPr>
          <w:rFonts w:ascii="Times New Roman" w:eastAsia="Calibri" w:hAnsi="Times New Roman" w:cs="Times New Roman"/>
          <w:kern w:val="0"/>
          <w:sz w:val="24"/>
          <w:szCs w:val="20"/>
          <w:lang w:val="ro-RO" w:eastAsia="ro-RO"/>
          <w14:ligatures w14:val="none"/>
        </w:rPr>
        <w:t xml:space="preserve"> din </w:t>
      </w:r>
      <w:r>
        <w:rPr>
          <w:rFonts w:ascii="Times New Roman" w:eastAsia="Calibri" w:hAnsi="Times New Roman" w:cs="Times New Roman"/>
          <w:kern w:val="0"/>
          <w:sz w:val="24"/>
          <w:szCs w:val="20"/>
          <w:lang w:val="ro-RO" w:eastAsia="ro-RO"/>
          <w14:ligatures w14:val="none"/>
        </w:rPr>
        <w:t>06</w:t>
      </w:r>
      <w:r w:rsidRPr="00201BF5">
        <w:rPr>
          <w:rFonts w:ascii="Times New Roman" w:eastAsia="Calibri" w:hAnsi="Times New Roman" w:cs="Times New Roman"/>
          <w:kern w:val="0"/>
          <w:sz w:val="24"/>
          <w:szCs w:val="20"/>
          <w:lang w:val="ro-RO" w:eastAsia="ro-RO"/>
          <w14:ligatures w14:val="none"/>
        </w:rPr>
        <w:t>.1</w:t>
      </w:r>
      <w:r>
        <w:rPr>
          <w:rFonts w:ascii="Times New Roman" w:eastAsia="Calibri" w:hAnsi="Times New Roman" w:cs="Times New Roman"/>
          <w:kern w:val="0"/>
          <w:sz w:val="24"/>
          <w:szCs w:val="20"/>
          <w:lang w:val="ro-RO" w:eastAsia="ro-RO"/>
          <w14:ligatures w14:val="none"/>
        </w:rPr>
        <w:t>2</w:t>
      </w:r>
      <w:r w:rsidRPr="00201BF5">
        <w:rPr>
          <w:rFonts w:ascii="Times New Roman" w:eastAsia="Calibri" w:hAnsi="Times New Roman" w:cs="Times New Roman"/>
          <w:kern w:val="0"/>
          <w:sz w:val="24"/>
          <w:szCs w:val="20"/>
          <w:lang w:val="ro-RO" w:eastAsia="ro-RO"/>
          <w14:ligatures w14:val="none"/>
        </w:rPr>
        <w:t>.2024 al Serviciului administrație locală</w:t>
      </w:r>
      <w:r>
        <w:rPr>
          <w:rFonts w:ascii="Times New Roman" w:eastAsia="Calibri" w:hAnsi="Times New Roman" w:cs="Times New Roman"/>
          <w:kern w:val="0"/>
          <w:sz w:val="24"/>
          <w:szCs w:val="20"/>
          <w:lang w:val="ro-RO" w:eastAsia="ro-RO"/>
          <w14:ligatures w14:val="none"/>
        </w:rPr>
        <w:t xml:space="preserve"> </w:t>
      </w:r>
      <w:r w:rsidRPr="00201BF5">
        <w:rPr>
          <w:rFonts w:ascii="Times New Roman" w:eastAsia="Calibri" w:hAnsi="Times New Roman" w:cs="Times New Roman"/>
          <w:kern w:val="0"/>
          <w:sz w:val="24"/>
          <w:szCs w:val="20"/>
          <w:lang w:val="ro-RO" w:eastAsia="ro-RO"/>
          <w14:ligatures w14:val="none"/>
        </w:rPr>
        <w:t>-</w:t>
      </w:r>
      <w:r>
        <w:rPr>
          <w:rFonts w:ascii="Times New Roman" w:eastAsia="Calibri" w:hAnsi="Times New Roman" w:cs="Times New Roman"/>
          <w:kern w:val="0"/>
          <w:sz w:val="24"/>
          <w:szCs w:val="20"/>
          <w:lang w:val="ro-RO" w:eastAsia="ro-RO"/>
          <w14:ligatures w14:val="none"/>
        </w:rPr>
        <w:t xml:space="preserve"> </w:t>
      </w:r>
      <w:r w:rsidRPr="00201BF5">
        <w:rPr>
          <w:rFonts w:ascii="Times New Roman" w:eastAsia="Calibri" w:hAnsi="Times New Roman" w:cs="Times New Roman"/>
          <w:kern w:val="0"/>
          <w:sz w:val="24"/>
          <w:szCs w:val="20"/>
          <w:lang w:val="ro-RO" w:eastAsia="ro-RO"/>
          <w14:ligatures w14:val="none"/>
        </w:rPr>
        <w:t>Compartimentul relații cu instituțiile de învățământ, culte, cultură, sănătate și sport;</w:t>
      </w:r>
    </w:p>
    <w:p w14:paraId="2DD2B37C" w14:textId="64231B14" w:rsidR="0012618A" w:rsidRPr="0012618A" w:rsidRDefault="0012618A" w:rsidP="0012618A">
      <w:pPr>
        <w:overflowPunct w:val="0"/>
        <w:autoSpaceDE w:val="0"/>
        <w:autoSpaceDN w:val="0"/>
        <w:adjustRightInd w:val="0"/>
        <w:spacing w:after="0" w:line="240" w:lineRule="auto"/>
        <w:jc w:val="both"/>
        <w:textAlignment w:val="baseline"/>
        <w:rPr>
          <w:rFonts w:ascii="Times New Roman" w:eastAsia="MS ??" w:hAnsi="Times New Roman" w:cs="Times New Roman"/>
          <w:kern w:val="0"/>
          <w:sz w:val="24"/>
          <w:szCs w:val="20"/>
          <w:lang w:val="ro-RO" w:eastAsia="ro-RO"/>
          <w14:ligatures w14:val="none"/>
        </w:rPr>
      </w:pPr>
      <w:r>
        <w:rPr>
          <w:rFonts w:ascii="Times New Roman" w:eastAsia="Calibri" w:hAnsi="Times New Roman" w:cs="Times New Roman"/>
          <w:kern w:val="0"/>
          <w:sz w:val="24"/>
          <w:szCs w:val="20"/>
          <w:lang w:val="ro-RO" w:eastAsia="ro-RO"/>
          <w14:ligatures w14:val="none"/>
        </w:rPr>
        <w:tab/>
      </w:r>
      <w:r>
        <w:rPr>
          <w:rFonts w:ascii="Times New Roman" w:eastAsia="MS ??" w:hAnsi="Times New Roman" w:cs="Times New Roman"/>
          <w:kern w:val="0"/>
          <w:sz w:val="24"/>
          <w:szCs w:val="20"/>
          <w:lang w:val="ro-RO" w:eastAsia="ro-RO"/>
          <w14:ligatures w14:val="none"/>
        </w:rPr>
        <w:t xml:space="preserve">Având în vedere referatul </w:t>
      </w:r>
      <w:r w:rsidRPr="006C1FF8">
        <w:rPr>
          <w:rFonts w:ascii="Times New Roman" w:eastAsia="MS ??" w:hAnsi="Times New Roman" w:cs="Times New Roman"/>
          <w:kern w:val="0"/>
          <w:sz w:val="24"/>
          <w:szCs w:val="20"/>
          <w:lang w:val="ro-RO" w:eastAsia="ro-RO"/>
          <w14:ligatures w14:val="none"/>
        </w:rPr>
        <w:t>nr. 16/</w:t>
      </w:r>
      <w:r>
        <w:rPr>
          <w:rFonts w:ascii="Times New Roman" w:eastAsia="MS ??" w:hAnsi="Times New Roman" w:cs="Times New Roman"/>
          <w:kern w:val="0"/>
          <w:sz w:val="24"/>
          <w:szCs w:val="20"/>
          <w:lang w:val="ro-RO" w:eastAsia="ro-RO"/>
          <w14:ligatures w14:val="none"/>
        </w:rPr>
        <w:t>123162</w:t>
      </w:r>
      <w:r w:rsidRPr="006C1FF8">
        <w:rPr>
          <w:rFonts w:ascii="Times New Roman" w:eastAsia="MS ??" w:hAnsi="Times New Roman" w:cs="Times New Roman"/>
          <w:kern w:val="0"/>
          <w:sz w:val="24"/>
          <w:szCs w:val="20"/>
          <w:lang w:val="ro-RO" w:eastAsia="ro-RO"/>
          <w14:ligatures w14:val="none"/>
        </w:rPr>
        <w:t>/(R</w:t>
      </w:r>
      <w:r>
        <w:rPr>
          <w:rFonts w:ascii="Times New Roman" w:eastAsia="MS ??" w:hAnsi="Times New Roman" w:cs="Times New Roman"/>
          <w:kern w:val="0"/>
          <w:sz w:val="24"/>
          <w:szCs w:val="20"/>
          <w:lang w:val="ro-RO" w:eastAsia="ro-RO"/>
          <w14:ligatures w14:val="none"/>
        </w:rPr>
        <w:t>U)123163</w:t>
      </w:r>
      <w:r w:rsidRPr="006C1FF8">
        <w:rPr>
          <w:rFonts w:ascii="Times New Roman" w:eastAsia="MS ??" w:hAnsi="Times New Roman" w:cs="Times New Roman"/>
          <w:kern w:val="0"/>
          <w:sz w:val="24"/>
          <w:szCs w:val="20"/>
          <w:lang w:val="ro-RO" w:eastAsia="ro-RO"/>
          <w14:ligatures w14:val="none"/>
        </w:rPr>
        <w:t xml:space="preserve"> din </w:t>
      </w:r>
      <w:r>
        <w:rPr>
          <w:rFonts w:ascii="Times New Roman" w:eastAsia="MS ??" w:hAnsi="Times New Roman" w:cs="Times New Roman"/>
          <w:kern w:val="0"/>
          <w:sz w:val="24"/>
          <w:szCs w:val="20"/>
          <w:lang w:val="ro-RO" w:eastAsia="ro-RO"/>
          <w14:ligatures w14:val="none"/>
        </w:rPr>
        <w:t>06</w:t>
      </w:r>
      <w:r w:rsidRPr="006C1FF8">
        <w:rPr>
          <w:rFonts w:ascii="Times New Roman" w:eastAsia="MS ??" w:hAnsi="Times New Roman" w:cs="Times New Roman"/>
          <w:kern w:val="0"/>
          <w:sz w:val="24"/>
          <w:szCs w:val="20"/>
          <w:lang w:val="ro-RO" w:eastAsia="ro-RO"/>
          <w14:ligatures w14:val="none"/>
        </w:rPr>
        <w:t>.1</w:t>
      </w:r>
      <w:r>
        <w:rPr>
          <w:rFonts w:ascii="Times New Roman" w:eastAsia="MS ??" w:hAnsi="Times New Roman" w:cs="Times New Roman"/>
          <w:kern w:val="0"/>
          <w:sz w:val="24"/>
          <w:szCs w:val="20"/>
          <w:lang w:val="ro-RO" w:eastAsia="ro-RO"/>
          <w14:ligatures w14:val="none"/>
        </w:rPr>
        <w:t>2</w:t>
      </w:r>
      <w:r w:rsidRPr="006C1FF8">
        <w:rPr>
          <w:rFonts w:ascii="Times New Roman" w:eastAsia="MS ??" w:hAnsi="Times New Roman" w:cs="Times New Roman"/>
          <w:kern w:val="0"/>
          <w:sz w:val="24"/>
          <w:szCs w:val="20"/>
          <w:lang w:val="ro-RO" w:eastAsia="ro-RO"/>
          <w14:ligatures w14:val="none"/>
        </w:rPr>
        <w:t>.2024 al Primarului Municipiului Lugoj - inițiator al proiectului de hotărâre;</w:t>
      </w:r>
    </w:p>
    <w:p w14:paraId="5AFC93C3" w14:textId="3D19E17B" w:rsidR="0012618A" w:rsidRDefault="0012618A" w:rsidP="0012618A">
      <w:pPr>
        <w:overflowPunct w:val="0"/>
        <w:autoSpaceDE w:val="0"/>
        <w:autoSpaceDN w:val="0"/>
        <w:adjustRightInd w:val="0"/>
        <w:spacing w:after="0" w:line="240" w:lineRule="auto"/>
        <w:jc w:val="both"/>
        <w:textAlignment w:val="baseline"/>
        <w:rPr>
          <w:rFonts w:ascii="Times New Roman" w:eastAsia="Calibri" w:hAnsi="Times New Roman" w:cs="Times New Roman"/>
          <w:kern w:val="0"/>
          <w:sz w:val="24"/>
          <w:szCs w:val="20"/>
          <w:lang w:val="ro-RO" w:eastAsia="ro-RO"/>
          <w14:ligatures w14:val="none"/>
        </w:rPr>
      </w:pPr>
      <w:r>
        <w:rPr>
          <w:rFonts w:ascii="Times New Roman" w:eastAsia="Calibri" w:hAnsi="Times New Roman" w:cs="Times New Roman"/>
          <w:kern w:val="0"/>
          <w:sz w:val="24"/>
          <w:szCs w:val="20"/>
          <w:lang w:val="ro-RO" w:eastAsia="ro-RO"/>
          <w14:ligatures w14:val="none"/>
        </w:rPr>
        <w:tab/>
      </w:r>
      <w:r w:rsidRPr="004E27A3">
        <w:rPr>
          <w:rFonts w:ascii="Times New Roman" w:eastAsia="MS ??" w:hAnsi="Times New Roman" w:cs="Times New Roman"/>
          <w:kern w:val="0"/>
          <w:sz w:val="24"/>
          <w:szCs w:val="20"/>
          <w:lang w:val="ro-RO" w:eastAsia="ro-RO"/>
          <w14:ligatures w14:val="none"/>
        </w:rPr>
        <w:t>Având în vedere Proiectul de hotărâre nr. 2</w:t>
      </w:r>
      <w:r>
        <w:rPr>
          <w:rFonts w:ascii="Times New Roman" w:eastAsia="MS ??" w:hAnsi="Times New Roman" w:cs="Times New Roman"/>
          <w:kern w:val="0"/>
          <w:sz w:val="24"/>
          <w:szCs w:val="20"/>
          <w:lang w:val="ro-RO" w:eastAsia="ro-RO"/>
          <w14:ligatures w14:val="none"/>
        </w:rPr>
        <w:t>41</w:t>
      </w:r>
      <w:r w:rsidRPr="004E27A3">
        <w:rPr>
          <w:rFonts w:ascii="Times New Roman" w:eastAsia="MS ??" w:hAnsi="Times New Roman" w:cs="Times New Roman"/>
          <w:kern w:val="0"/>
          <w:sz w:val="24"/>
          <w:szCs w:val="20"/>
          <w:lang w:val="ro-RO" w:eastAsia="ro-RO"/>
          <w14:ligatures w14:val="none"/>
        </w:rPr>
        <w:t xml:space="preserve"> din </w:t>
      </w:r>
      <w:r>
        <w:rPr>
          <w:rFonts w:ascii="Times New Roman" w:eastAsia="MS ??" w:hAnsi="Times New Roman" w:cs="Times New Roman"/>
          <w:kern w:val="0"/>
          <w:sz w:val="24"/>
          <w:szCs w:val="20"/>
          <w:lang w:val="ro-RO" w:eastAsia="ro-RO"/>
          <w14:ligatures w14:val="none"/>
        </w:rPr>
        <w:t>06</w:t>
      </w:r>
      <w:r w:rsidRPr="004E27A3">
        <w:rPr>
          <w:rFonts w:ascii="Times New Roman" w:eastAsia="MS ??" w:hAnsi="Times New Roman" w:cs="Times New Roman"/>
          <w:kern w:val="0"/>
          <w:sz w:val="24"/>
          <w:szCs w:val="20"/>
          <w:lang w:val="ro-RO" w:eastAsia="ro-RO"/>
          <w14:ligatures w14:val="none"/>
        </w:rPr>
        <w:t>.1</w:t>
      </w:r>
      <w:r>
        <w:rPr>
          <w:rFonts w:ascii="Times New Roman" w:eastAsia="MS ??" w:hAnsi="Times New Roman" w:cs="Times New Roman"/>
          <w:kern w:val="0"/>
          <w:sz w:val="24"/>
          <w:szCs w:val="20"/>
          <w:lang w:val="ro-RO" w:eastAsia="ro-RO"/>
          <w14:ligatures w14:val="none"/>
        </w:rPr>
        <w:t>2</w:t>
      </w:r>
      <w:r w:rsidRPr="004E27A3">
        <w:rPr>
          <w:rFonts w:ascii="Times New Roman" w:eastAsia="MS ??" w:hAnsi="Times New Roman" w:cs="Times New Roman"/>
          <w:kern w:val="0"/>
          <w:sz w:val="24"/>
          <w:szCs w:val="20"/>
          <w:lang w:val="ro-RO" w:eastAsia="ro-RO"/>
          <w14:ligatures w14:val="none"/>
        </w:rPr>
        <w:t>.2024</w:t>
      </w:r>
      <w:r>
        <w:rPr>
          <w:rFonts w:ascii="Times New Roman" w:eastAsia="MS ??" w:hAnsi="Times New Roman" w:cs="Times New Roman"/>
          <w:kern w:val="0"/>
          <w:sz w:val="24"/>
          <w:szCs w:val="20"/>
          <w:lang w:val="ro-RO" w:eastAsia="ro-RO"/>
          <w14:ligatures w14:val="none"/>
        </w:rPr>
        <w:t xml:space="preserve"> </w:t>
      </w:r>
      <w:r w:rsidRPr="0012618A">
        <w:rPr>
          <w:rFonts w:ascii="Times New Roman" w:eastAsia="MS ??" w:hAnsi="Times New Roman" w:cs="Times New Roman"/>
          <w:kern w:val="0"/>
          <w:sz w:val="24"/>
          <w:szCs w:val="20"/>
          <w:lang w:val="ro-RO" w:eastAsia="ro-RO"/>
          <w14:ligatures w14:val="none"/>
        </w:rPr>
        <w:t>pentru modificarea Hotărârii Consiliului Local nr. 207 din 28.11.2024 pentru modificarea și completarea Hotărârii Consiliului Local nr.  59 din 28.03.2024 privind aprobarea agendei acțiunilor culturale din anul 2024 a Casei de Cultură ,,Traian Grozăvescu</w:t>
      </w:r>
      <w:r w:rsidR="00622971">
        <w:rPr>
          <w:rFonts w:ascii="Times New Roman" w:eastAsia="MS ??" w:hAnsi="Times New Roman" w:cs="Times New Roman"/>
          <w:kern w:val="0"/>
          <w:sz w:val="24"/>
          <w:szCs w:val="20"/>
          <w:lang w:val="ro-RO" w:eastAsia="ro-RO"/>
          <w14:ligatures w14:val="none"/>
        </w:rPr>
        <w:t>”</w:t>
      </w:r>
      <w:r w:rsidRPr="0012618A">
        <w:rPr>
          <w:rFonts w:ascii="Times New Roman" w:eastAsia="MS ??" w:hAnsi="Times New Roman" w:cs="Times New Roman"/>
          <w:kern w:val="0"/>
          <w:sz w:val="24"/>
          <w:szCs w:val="20"/>
          <w:lang w:val="ro-RO" w:eastAsia="ro-RO"/>
          <w14:ligatures w14:val="none"/>
        </w:rPr>
        <w:t xml:space="preserve"> Lugoj</w:t>
      </w:r>
      <w:r>
        <w:rPr>
          <w:rFonts w:ascii="Times New Roman" w:eastAsia="MS ??" w:hAnsi="Times New Roman" w:cs="Times New Roman"/>
          <w:kern w:val="0"/>
          <w:sz w:val="24"/>
          <w:szCs w:val="20"/>
          <w:lang w:val="ro-RO" w:eastAsia="ro-RO"/>
          <w14:ligatures w14:val="none"/>
        </w:rPr>
        <w:t>;</w:t>
      </w:r>
    </w:p>
    <w:p w14:paraId="74ADD0A1" w14:textId="06CED016" w:rsidR="0012618A" w:rsidRDefault="0012618A" w:rsidP="0012618A">
      <w:pPr>
        <w:overflowPunct w:val="0"/>
        <w:autoSpaceDE w:val="0"/>
        <w:autoSpaceDN w:val="0"/>
        <w:adjustRightInd w:val="0"/>
        <w:spacing w:after="0" w:line="240" w:lineRule="auto"/>
        <w:jc w:val="both"/>
        <w:textAlignment w:val="baseline"/>
        <w:rPr>
          <w:rFonts w:ascii="Times New Roman" w:eastAsia="Calibri" w:hAnsi="Times New Roman" w:cs="Times New Roman"/>
          <w:kern w:val="0"/>
          <w:sz w:val="24"/>
          <w:szCs w:val="20"/>
          <w:lang w:val="ro-RO" w:eastAsia="ro-RO"/>
          <w14:ligatures w14:val="none"/>
        </w:rPr>
      </w:pPr>
      <w:r>
        <w:rPr>
          <w:rFonts w:ascii="Times New Roman" w:eastAsia="Calibri" w:hAnsi="Times New Roman" w:cs="Times New Roman"/>
          <w:kern w:val="0"/>
          <w:sz w:val="24"/>
          <w:szCs w:val="20"/>
          <w:lang w:val="ro-RO" w:eastAsia="ro-RO"/>
          <w14:ligatures w14:val="none"/>
        </w:rPr>
        <w:tab/>
      </w:r>
      <w:r w:rsidRPr="004E27A3">
        <w:rPr>
          <w:rFonts w:ascii="Times New Roman" w:eastAsia="MS ??" w:hAnsi="Times New Roman" w:cs="Times New Roman"/>
          <w:kern w:val="0"/>
          <w:sz w:val="24"/>
          <w:szCs w:val="20"/>
          <w:lang w:val="ro-RO" w:eastAsia="ro-RO"/>
          <w14:ligatures w14:val="none"/>
        </w:rPr>
        <w:t>Luând în considerare raportul de specialitate nr. 16/</w:t>
      </w:r>
      <w:r>
        <w:rPr>
          <w:rFonts w:ascii="Times New Roman" w:eastAsia="MS ??" w:hAnsi="Times New Roman" w:cs="Times New Roman"/>
          <w:kern w:val="0"/>
          <w:sz w:val="24"/>
          <w:szCs w:val="20"/>
          <w:lang w:val="ro-RO" w:eastAsia="ro-RO"/>
          <w14:ligatures w14:val="none"/>
        </w:rPr>
        <w:t>123207</w:t>
      </w:r>
      <w:r w:rsidRPr="004E27A3">
        <w:rPr>
          <w:rFonts w:ascii="Times New Roman" w:eastAsia="MS ??" w:hAnsi="Times New Roman" w:cs="Times New Roman"/>
          <w:kern w:val="0"/>
          <w:sz w:val="24"/>
          <w:szCs w:val="20"/>
          <w:lang w:val="ro-RO" w:eastAsia="ro-RO"/>
          <w14:ligatures w14:val="none"/>
        </w:rPr>
        <w:t>/(R</w:t>
      </w:r>
      <w:r>
        <w:rPr>
          <w:rFonts w:ascii="Times New Roman" w:eastAsia="MS ??" w:hAnsi="Times New Roman" w:cs="Times New Roman"/>
          <w:kern w:val="0"/>
          <w:sz w:val="24"/>
          <w:szCs w:val="20"/>
          <w:lang w:val="ro-RO" w:eastAsia="ro-RO"/>
          <w14:ligatures w14:val="none"/>
        </w:rPr>
        <w:t>U)123208</w:t>
      </w:r>
      <w:r w:rsidRPr="004E27A3">
        <w:rPr>
          <w:rFonts w:ascii="Times New Roman" w:eastAsia="MS ??" w:hAnsi="Times New Roman" w:cs="Times New Roman"/>
          <w:kern w:val="0"/>
          <w:sz w:val="24"/>
          <w:szCs w:val="20"/>
          <w:lang w:val="ro-RO" w:eastAsia="ro-RO"/>
          <w14:ligatures w14:val="none"/>
        </w:rPr>
        <w:t xml:space="preserve"> din </w:t>
      </w:r>
      <w:r>
        <w:rPr>
          <w:rFonts w:ascii="Times New Roman" w:eastAsia="MS ??" w:hAnsi="Times New Roman" w:cs="Times New Roman"/>
          <w:kern w:val="0"/>
          <w:sz w:val="24"/>
          <w:szCs w:val="20"/>
          <w:lang w:val="ro-RO" w:eastAsia="ro-RO"/>
          <w14:ligatures w14:val="none"/>
        </w:rPr>
        <w:t>06</w:t>
      </w:r>
      <w:r w:rsidRPr="004E27A3">
        <w:rPr>
          <w:rFonts w:ascii="Times New Roman" w:eastAsia="MS ??" w:hAnsi="Times New Roman" w:cs="Times New Roman"/>
          <w:kern w:val="0"/>
          <w:sz w:val="24"/>
          <w:szCs w:val="20"/>
          <w:lang w:val="ro-RO" w:eastAsia="ro-RO"/>
          <w14:ligatures w14:val="none"/>
        </w:rPr>
        <w:t>.1</w:t>
      </w:r>
      <w:r>
        <w:rPr>
          <w:rFonts w:ascii="Times New Roman" w:eastAsia="MS ??" w:hAnsi="Times New Roman" w:cs="Times New Roman"/>
          <w:kern w:val="0"/>
          <w:sz w:val="24"/>
          <w:szCs w:val="20"/>
          <w:lang w:val="ro-RO" w:eastAsia="ro-RO"/>
          <w14:ligatures w14:val="none"/>
        </w:rPr>
        <w:t>2</w:t>
      </w:r>
      <w:r w:rsidRPr="004E27A3">
        <w:rPr>
          <w:rFonts w:ascii="Times New Roman" w:eastAsia="MS ??" w:hAnsi="Times New Roman" w:cs="Times New Roman"/>
          <w:kern w:val="0"/>
          <w:sz w:val="24"/>
          <w:szCs w:val="20"/>
          <w:lang w:val="ro-RO" w:eastAsia="ro-RO"/>
          <w14:ligatures w14:val="none"/>
        </w:rPr>
        <w:t xml:space="preserve">.2024 întocmit de Direcția </w:t>
      </w:r>
      <w:r>
        <w:rPr>
          <w:rFonts w:ascii="Times New Roman" w:eastAsia="MS ??" w:hAnsi="Times New Roman" w:cs="Times New Roman"/>
          <w:kern w:val="0"/>
          <w:sz w:val="24"/>
          <w:szCs w:val="20"/>
          <w:lang w:val="ro-RO" w:eastAsia="ro-RO"/>
          <w14:ligatures w14:val="none"/>
        </w:rPr>
        <w:t>juridică – Compartimentul relații cu instituțiile de învățământ, culte, cultură, sănătate și sport;</w:t>
      </w:r>
    </w:p>
    <w:p w14:paraId="0317941E" w14:textId="3DEFA52C" w:rsidR="0012618A" w:rsidRDefault="0012618A" w:rsidP="0012618A">
      <w:pPr>
        <w:overflowPunct w:val="0"/>
        <w:autoSpaceDE w:val="0"/>
        <w:autoSpaceDN w:val="0"/>
        <w:adjustRightInd w:val="0"/>
        <w:spacing w:after="0" w:line="240" w:lineRule="auto"/>
        <w:jc w:val="both"/>
        <w:textAlignment w:val="baseline"/>
        <w:rPr>
          <w:rFonts w:ascii="Times New Roman" w:eastAsia="MS ??" w:hAnsi="Times New Roman" w:cs="Times New Roman"/>
          <w:kern w:val="0"/>
          <w:sz w:val="24"/>
          <w:szCs w:val="20"/>
          <w:lang w:val="ro-RO" w:eastAsia="ro-RO"/>
          <w14:ligatures w14:val="none"/>
        </w:rPr>
      </w:pPr>
      <w:r>
        <w:rPr>
          <w:rFonts w:ascii="Times New Roman" w:eastAsia="Calibri" w:hAnsi="Times New Roman" w:cs="Times New Roman"/>
          <w:kern w:val="0"/>
          <w:sz w:val="24"/>
          <w:szCs w:val="20"/>
          <w:lang w:val="ro-RO" w:eastAsia="ro-RO"/>
          <w14:ligatures w14:val="none"/>
        </w:rPr>
        <w:tab/>
      </w:r>
      <w:r w:rsidRPr="004E27A3">
        <w:rPr>
          <w:rFonts w:ascii="Times New Roman" w:eastAsia="MS ??" w:hAnsi="Times New Roman" w:cs="Times New Roman"/>
          <w:kern w:val="0"/>
          <w:sz w:val="24"/>
          <w:szCs w:val="20"/>
          <w:lang w:val="ro-RO" w:eastAsia="ro-RO"/>
          <w14:ligatures w14:val="none"/>
        </w:rPr>
        <w:t xml:space="preserve">Luând în considerare avizul nr. </w:t>
      </w:r>
      <w:r>
        <w:rPr>
          <w:rFonts w:ascii="Times New Roman" w:eastAsia="MS ??" w:hAnsi="Times New Roman" w:cs="Times New Roman"/>
          <w:kern w:val="0"/>
          <w:sz w:val="24"/>
          <w:szCs w:val="20"/>
          <w:lang w:val="ro-RO" w:eastAsia="ro-RO"/>
          <w14:ligatures w14:val="none"/>
        </w:rPr>
        <w:t>122</w:t>
      </w:r>
      <w:r w:rsidRPr="004E27A3">
        <w:rPr>
          <w:rFonts w:ascii="Times New Roman" w:eastAsia="MS ??" w:hAnsi="Times New Roman" w:cs="Times New Roman"/>
          <w:kern w:val="0"/>
          <w:sz w:val="24"/>
          <w:szCs w:val="20"/>
          <w:lang w:val="ro-RO" w:eastAsia="ro-RO"/>
          <w14:ligatures w14:val="none"/>
        </w:rPr>
        <w:t xml:space="preserve"> din </w:t>
      </w:r>
      <w:r>
        <w:rPr>
          <w:rFonts w:ascii="Times New Roman" w:eastAsia="MS ??" w:hAnsi="Times New Roman" w:cs="Times New Roman"/>
          <w:kern w:val="0"/>
          <w:sz w:val="24"/>
          <w:szCs w:val="20"/>
          <w:lang w:val="ro-RO" w:eastAsia="ro-RO"/>
          <w14:ligatures w14:val="none"/>
        </w:rPr>
        <w:t>09</w:t>
      </w:r>
      <w:r w:rsidRPr="004E27A3">
        <w:rPr>
          <w:rFonts w:ascii="Times New Roman" w:eastAsia="MS ??" w:hAnsi="Times New Roman" w:cs="Times New Roman"/>
          <w:kern w:val="0"/>
          <w:sz w:val="24"/>
          <w:szCs w:val="20"/>
          <w:lang w:val="ro-RO" w:eastAsia="ro-RO"/>
          <w14:ligatures w14:val="none"/>
        </w:rPr>
        <w:t>.1</w:t>
      </w:r>
      <w:r>
        <w:rPr>
          <w:rFonts w:ascii="Times New Roman" w:eastAsia="MS ??" w:hAnsi="Times New Roman" w:cs="Times New Roman"/>
          <w:kern w:val="0"/>
          <w:sz w:val="24"/>
          <w:szCs w:val="20"/>
          <w:lang w:val="ro-RO" w:eastAsia="ro-RO"/>
          <w14:ligatures w14:val="none"/>
        </w:rPr>
        <w:t>2</w:t>
      </w:r>
      <w:r w:rsidRPr="004E27A3">
        <w:rPr>
          <w:rFonts w:ascii="Times New Roman" w:eastAsia="MS ??" w:hAnsi="Times New Roman" w:cs="Times New Roman"/>
          <w:kern w:val="0"/>
          <w:sz w:val="24"/>
          <w:szCs w:val="20"/>
          <w:lang w:val="ro-RO" w:eastAsia="ro-RO"/>
          <w14:ligatures w14:val="none"/>
        </w:rPr>
        <w:t>.2024 al Comisiei activități economico – financiare, agricultură, comerț, turism, activități social – culturale, tineret și sport  și a celorlalte Comisii de specialitate  ale Consiliului Local al Municipiului Lugoj</w:t>
      </w:r>
      <w:r>
        <w:rPr>
          <w:rFonts w:ascii="Times New Roman" w:eastAsia="MS ??" w:hAnsi="Times New Roman" w:cs="Times New Roman"/>
          <w:kern w:val="0"/>
          <w:sz w:val="24"/>
          <w:szCs w:val="20"/>
          <w:lang w:val="ro-RO" w:eastAsia="ro-RO"/>
          <w14:ligatures w14:val="none"/>
        </w:rPr>
        <w:t>;</w:t>
      </w:r>
    </w:p>
    <w:p w14:paraId="54D66262" w14:textId="3A99EB96" w:rsidR="0012618A" w:rsidRDefault="0012618A" w:rsidP="0012618A">
      <w:pPr>
        <w:overflowPunct w:val="0"/>
        <w:autoSpaceDE w:val="0"/>
        <w:autoSpaceDN w:val="0"/>
        <w:adjustRightInd w:val="0"/>
        <w:spacing w:after="0" w:line="240" w:lineRule="auto"/>
        <w:jc w:val="both"/>
        <w:textAlignment w:val="baseline"/>
        <w:rPr>
          <w:rFonts w:ascii="Times New Roman" w:eastAsia="Calibri" w:hAnsi="Times New Roman" w:cs="Times New Roman"/>
          <w:kern w:val="0"/>
          <w:sz w:val="24"/>
          <w:szCs w:val="20"/>
          <w:lang w:val="ro-RO" w:eastAsia="ro-RO"/>
          <w14:ligatures w14:val="none"/>
        </w:rPr>
      </w:pPr>
      <w:r>
        <w:rPr>
          <w:rFonts w:ascii="Times New Roman" w:eastAsia="MS ??" w:hAnsi="Times New Roman" w:cs="Times New Roman"/>
          <w:kern w:val="0"/>
          <w:sz w:val="24"/>
          <w:szCs w:val="20"/>
          <w:lang w:val="ro-RO" w:eastAsia="ro-RO"/>
          <w14:ligatures w14:val="none"/>
        </w:rPr>
        <w:tab/>
      </w:r>
      <w:r w:rsidRPr="00201BF5">
        <w:rPr>
          <w:rFonts w:ascii="Times New Roman" w:eastAsia="Calibri" w:hAnsi="Times New Roman" w:cs="Times New Roman"/>
          <w:kern w:val="0"/>
          <w:sz w:val="24"/>
          <w:szCs w:val="20"/>
          <w:lang w:val="ro-RO" w:eastAsia="ro-RO"/>
          <w14:ligatures w14:val="none"/>
        </w:rPr>
        <w:t xml:space="preserve">Având în vedere solicitarea Casei de Cultură </w:t>
      </w:r>
      <w:r w:rsidRPr="00201BF5">
        <w:rPr>
          <w:rFonts w:ascii="Times New Roman" w:eastAsia="Calibri" w:hAnsi="Times New Roman" w:cs="Times New Roman"/>
          <w:bCs/>
          <w:kern w:val="0"/>
          <w:sz w:val="24"/>
          <w:szCs w:val="20"/>
          <w:lang w:val="ro-RO" w:eastAsia="ro-RO"/>
          <w14:ligatures w14:val="none"/>
        </w:rPr>
        <w:t>,,Traian Grozăvescu</w:t>
      </w:r>
      <w:r w:rsidRPr="00201BF5">
        <w:rPr>
          <w:rFonts w:ascii="Times New Roman" w:eastAsia="Calibri" w:hAnsi="Times New Roman" w:cs="Times New Roman"/>
          <w:bCs/>
          <w:kern w:val="0"/>
          <w:sz w:val="24"/>
          <w:szCs w:val="20"/>
          <w:lang w:eastAsia="ro-RO"/>
          <w14:ligatures w14:val="none"/>
        </w:rPr>
        <w:t>’’</w:t>
      </w:r>
      <w:r w:rsidRPr="00201BF5">
        <w:rPr>
          <w:rFonts w:ascii="Times New Roman" w:eastAsia="Calibri" w:hAnsi="Times New Roman" w:cs="Times New Roman"/>
          <w:kern w:val="0"/>
          <w:sz w:val="24"/>
          <w:szCs w:val="20"/>
          <w:lang w:val="ro-RO" w:eastAsia="ro-RO"/>
          <w14:ligatures w14:val="none"/>
        </w:rPr>
        <w:t xml:space="preserve"> Lugoj nr.</w:t>
      </w:r>
      <w:r w:rsidRPr="00201BF5">
        <w:rPr>
          <w:rFonts w:ascii="Times New Roman" w:eastAsia="Calibri" w:hAnsi="Times New Roman" w:cs="Times New Roman"/>
          <w:color w:val="993300"/>
          <w:kern w:val="0"/>
          <w:sz w:val="24"/>
          <w:szCs w:val="20"/>
          <w:lang w:val="ro-RO" w:eastAsia="ro-RO"/>
          <w14:ligatures w14:val="none"/>
        </w:rPr>
        <w:t xml:space="preserve"> </w:t>
      </w:r>
      <w:r w:rsidRPr="00201BF5">
        <w:rPr>
          <w:rFonts w:ascii="Times New Roman" w:eastAsia="Calibri" w:hAnsi="Times New Roman" w:cs="Times New Roman"/>
          <w:kern w:val="0"/>
          <w:sz w:val="24"/>
          <w:szCs w:val="20"/>
          <w:lang w:val="ro-RO" w:eastAsia="ro-RO"/>
          <w14:ligatures w14:val="none"/>
        </w:rPr>
        <w:t>3</w:t>
      </w:r>
      <w:r>
        <w:rPr>
          <w:rFonts w:ascii="Times New Roman" w:eastAsia="Calibri" w:hAnsi="Times New Roman" w:cs="Times New Roman"/>
          <w:kern w:val="0"/>
          <w:sz w:val="24"/>
          <w:szCs w:val="20"/>
          <w:lang w:val="ro-RO" w:eastAsia="ro-RO"/>
          <w14:ligatures w14:val="none"/>
        </w:rPr>
        <w:t>404</w:t>
      </w:r>
      <w:r w:rsidRPr="00201BF5">
        <w:rPr>
          <w:rFonts w:ascii="Times New Roman" w:eastAsia="Calibri" w:hAnsi="Times New Roman" w:cs="Times New Roman"/>
          <w:kern w:val="0"/>
          <w:sz w:val="24"/>
          <w:szCs w:val="20"/>
          <w:lang w:val="ro-RO" w:eastAsia="ro-RO"/>
          <w14:ligatures w14:val="none"/>
        </w:rPr>
        <w:t xml:space="preserve"> din </w:t>
      </w:r>
      <w:r>
        <w:rPr>
          <w:rFonts w:ascii="Times New Roman" w:eastAsia="Calibri" w:hAnsi="Times New Roman" w:cs="Times New Roman"/>
          <w:kern w:val="0"/>
          <w:sz w:val="24"/>
          <w:szCs w:val="20"/>
          <w:lang w:val="ro-RO" w:eastAsia="ro-RO"/>
          <w14:ligatures w14:val="none"/>
        </w:rPr>
        <w:t>04</w:t>
      </w:r>
      <w:r w:rsidRPr="00201BF5">
        <w:rPr>
          <w:rFonts w:ascii="Times New Roman" w:eastAsia="Calibri" w:hAnsi="Times New Roman" w:cs="Times New Roman"/>
          <w:kern w:val="0"/>
          <w:sz w:val="24"/>
          <w:szCs w:val="20"/>
          <w:lang w:val="ro-RO" w:eastAsia="ro-RO"/>
          <w14:ligatures w14:val="none"/>
        </w:rPr>
        <w:t>.1</w:t>
      </w:r>
      <w:r>
        <w:rPr>
          <w:rFonts w:ascii="Times New Roman" w:eastAsia="Calibri" w:hAnsi="Times New Roman" w:cs="Times New Roman"/>
          <w:kern w:val="0"/>
          <w:sz w:val="24"/>
          <w:szCs w:val="20"/>
          <w:lang w:val="ro-RO" w:eastAsia="ro-RO"/>
          <w14:ligatures w14:val="none"/>
        </w:rPr>
        <w:t>2</w:t>
      </w:r>
      <w:r w:rsidRPr="00201BF5">
        <w:rPr>
          <w:rFonts w:ascii="Times New Roman" w:eastAsia="Calibri" w:hAnsi="Times New Roman" w:cs="Times New Roman"/>
          <w:kern w:val="0"/>
          <w:sz w:val="24"/>
          <w:szCs w:val="20"/>
          <w:lang w:val="ro-RO" w:eastAsia="ro-RO"/>
          <w14:ligatures w14:val="none"/>
        </w:rPr>
        <w:t>.2024 înregistrată sub nr.  16/1</w:t>
      </w:r>
      <w:r>
        <w:rPr>
          <w:rFonts w:ascii="Times New Roman" w:eastAsia="Calibri" w:hAnsi="Times New Roman" w:cs="Times New Roman"/>
          <w:kern w:val="0"/>
          <w:sz w:val="24"/>
          <w:szCs w:val="20"/>
          <w:lang w:val="ro-RO" w:eastAsia="ro-RO"/>
          <w14:ligatures w14:val="none"/>
        </w:rPr>
        <w:t xml:space="preserve">22541 </w:t>
      </w:r>
      <w:r w:rsidRPr="00201BF5">
        <w:rPr>
          <w:rFonts w:ascii="Times New Roman" w:eastAsia="Calibri" w:hAnsi="Times New Roman" w:cs="Times New Roman"/>
          <w:kern w:val="0"/>
          <w:sz w:val="24"/>
          <w:szCs w:val="20"/>
          <w:lang w:val="ro-RO" w:eastAsia="ro-RO"/>
          <w14:ligatures w14:val="none"/>
        </w:rPr>
        <w:t xml:space="preserve">din </w:t>
      </w:r>
      <w:r>
        <w:rPr>
          <w:rFonts w:ascii="Times New Roman" w:eastAsia="Calibri" w:hAnsi="Times New Roman" w:cs="Times New Roman"/>
          <w:kern w:val="0"/>
          <w:sz w:val="24"/>
          <w:szCs w:val="20"/>
          <w:lang w:val="ro-RO" w:eastAsia="ro-RO"/>
          <w14:ligatures w14:val="none"/>
        </w:rPr>
        <w:t>05</w:t>
      </w:r>
      <w:r w:rsidRPr="00201BF5">
        <w:rPr>
          <w:rFonts w:ascii="Times New Roman" w:eastAsia="Calibri" w:hAnsi="Times New Roman" w:cs="Times New Roman"/>
          <w:kern w:val="0"/>
          <w:sz w:val="24"/>
          <w:szCs w:val="20"/>
          <w:lang w:val="ro-RO" w:eastAsia="ro-RO"/>
          <w14:ligatures w14:val="none"/>
        </w:rPr>
        <w:t>.1</w:t>
      </w:r>
      <w:r>
        <w:rPr>
          <w:rFonts w:ascii="Times New Roman" w:eastAsia="Calibri" w:hAnsi="Times New Roman" w:cs="Times New Roman"/>
          <w:kern w:val="0"/>
          <w:sz w:val="24"/>
          <w:szCs w:val="20"/>
          <w:lang w:val="ro-RO" w:eastAsia="ro-RO"/>
          <w14:ligatures w14:val="none"/>
        </w:rPr>
        <w:t>2</w:t>
      </w:r>
      <w:r w:rsidRPr="00201BF5">
        <w:rPr>
          <w:rFonts w:ascii="Times New Roman" w:eastAsia="Calibri" w:hAnsi="Times New Roman" w:cs="Times New Roman"/>
          <w:kern w:val="0"/>
          <w:sz w:val="24"/>
          <w:szCs w:val="20"/>
          <w:lang w:val="ro-RO" w:eastAsia="ro-RO"/>
          <w14:ligatures w14:val="none"/>
        </w:rPr>
        <w:t>.2024;</w:t>
      </w:r>
    </w:p>
    <w:p w14:paraId="3F8935A6" w14:textId="77777777" w:rsidR="0012618A" w:rsidRPr="00201BF5" w:rsidRDefault="0012618A" w:rsidP="0012618A">
      <w:pPr>
        <w:overflowPunct w:val="0"/>
        <w:autoSpaceDE w:val="0"/>
        <w:autoSpaceDN w:val="0"/>
        <w:adjustRightInd w:val="0"/>
        <w:spacing w:after="0" w:line="240" w:lineRule="auto"/>
        <w:ind w:firstLine="720"/>
        <w:jc w:val="both"/>
        <w:textAlignment w:val="baseline"/>
        <w:rPr>
          <w:rFonts w:ascii="Times New Roman" w:eastAsia="Calibri" w:hAnsi="Times New Roman" w:cs="Times New Roman"/>
          <w:kern w:val="0"/>
          <w:sz w:val="24"/>
          <w:szCs w:val="20"/>
          <w:lang w:val="ro-RO" w:eastAsia="ro-RO"/>
          <w14:ligatures w14:val="none"/>
        </w:rPr>
      </w:pPr>
      <w:r>
        <w:rPr>
          <w:rFonts w:ascii="Times New Roman" w:eastAsia="Calibri" w:hAnsi="Times New Roman" w:cs="Times New Roman"/>
          <w:kern w:val="0"/>
          <w:sz w:val="24"/>
          <w:szCs w:val="20"/>
          <w:lang w:val="ro-RO" w:eastAsia="ro-RO"/>
          <w14:ligatures w14:val="none"/>
        </w:rPr>
        <w:t xml:space="preserve">Luând în considerare Hotărârea Consiliului Local nr. 207 din 28.11.2024 </w:t>
      </w:r>
      <w:r w:rsidRPr="00201BF5">
        <w:rPr>
          <w:rFonts w:ascii="Times New Roman" w:eastAsia="Calibri" w:hAnsi="Times New Roman" w:cs="Times New Roman"/>
          <w:kern w:val="0"/>
          <w:sz w:val="24"/>
          <w:szCs w:val="20"/>
          <w:lang w:val="ro-RO" w:eastAsia="ro-RO"/>
          <w14:ligatures w14:val="none"/>
        </w:rPr>
        <w:t>privind modificarea Hotărârii Consiliului Local nr. 160 din 30.09.2024 privind anularea obligațiilor de plata accesorii aferente obligațiilor bugetare principale restante la data de 31 august 2024 inclusiv, datorate bugetului local al Municipiului Lugoj</w:t>
      </w:r>
      <w:r>
        <w:rPr>
          <w:rFonts w:ascii="Times New Roman" w:eastAsia="Calibri" w:hAnsi="Times New Roman" w:cs="Times New Roman"/>
          <w:kern w:val="0"/>
          <w:sz w:val="24"/>
          <w:szCs w:val="20"/>
          <w:lang w:val="ro-RO" w:eastAsia="ro-RO"/>
          <w14:ligatures w14:val="none"/>
        </w:rPr>
        <w:t>;</w:t>
      </w:r>
    </w:p>
    <w:p w14:paraId="0DDBF84D" w14:textId="77777777" w:rsidR="0012618A" w:rsidRPr="00201BF5" w:rsidRDefault="0012618A" w:rsidP="0012618A">
      <w:pPr>
        <w:overflowPunct w:val="0"/>
        <w:autoSpaceDE w:val="0"/>
        <w:autoSpaceDN w:val="0"/>
        <w:adjustRightInd w:val="0"/>
        <w:spacing w:after="0" w:line="240" w:lineRule="auto"/>
        <w:jc w:val="both"/>
        <w:textAlignment w:val="baseline"/>
        <w:rPr>
          <w:rFonts w:ascii="Times New Roman" w:eastAsia="Calibri" w:hAnsi="Times New Roman" w:cs="Times New Roman"/>
          <w:kern w:val="0"/>
          <w:sz w:val="24"/>
          <w:szCs w:val="20"/>
          <w:lang w:val="en-US" w:eastAsia="ro-RO"/>
          <w14:ligatures w14:val="none"/>
        </w:rPr>
      </w:pPr>
      <w:r w:rsidRPr="00201BF5">
        <w:rPr>
          <w:rFonts w:ascii="Times New Roman" w:eastAsia="Calibri" w:hAnsi="Times New Roman" w:cs="Times New Roman"/>
          <w:kern w:val="0"/>
          <w:sz w:val="24"/>
          <w:szCs w:val="20"/>
          <w:lang w:val="ro-RO" w:eastAsia="ro-RO"/>
          <w14:ligatures w14:val="none"/>
        </w:rPr>
        <w:tab/>
        <w:t>Ținând cont de Hotărârea Consiliului Local nr. 19 din 13.02.2024 privind aprobarea bugetului local pe anul 2024, rectificată</w:t>
      </w:r>
      <w:r w:rsidRPr="00201BF5">
        <w:rPr>
          <w:rFonts w:ascii="Times New Roman" w:eastAsia="Calibri" w:hAnsi="Times New Roman" w:cs="Times New Roman"/>
          <w:kern w:val="0"/>
          <w:sz w:val="24"/>
          <w:szCs w:val="20"/>
          <w:lang w:val="en-US" w:eastAsia="ro-RO"/>
          <w14:ligatures w14:val="none"/>
        </w:rPr>
        <w:t>;</w:t>
      </w:r>
    </w:p>
    <w:p w14:paraId="4AD15107" w14:textId="77777777" w:rsidR="0012618A" w:rsidRPr="00201BF5" w:rsidRDefault="0012618A" w:rsidP="0012618A">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b/>
          <w:kern w:val="0"/>
          <w:sz w:val="28"/>
          <w:szCs w:val="20"/>
          <w:lang w:eastAsia="ro-RO"/>
          <w14:ligatures w14:val="none"/>
        </w:rPr>
      </w:pPr>
      <w:r w:rsidRPr="00201BF5">
        <w:rPr>
          <w:rFonts w:ascii="Times New Roman" w:eastAsia="Calibri" w:hAnsi="Times New Roman" w:cs="Times New Roman"/>
          <w:kern w:val="0"/>
          <w:sz w:val="24"/>
          <w:szCs w:val="20"/>
          <w:lang w:val="ro-RO" w:eastAsia="ro-RO"/>
          <w14:ligatures w14:val="none"/>
        </w:rPr>
        <w:t>Ținând cont de Hotărârea Consiliului Local nr. 59 din 28.03.2024</w:t>
      </w:r>
      <w:r w:rsidRPr="00201BF5">
        <w:rPr>
          <w:rFonts w:ascii="Times New Roman" w:eastAsia="Times New Roman" w:hAnsi="Times New Roman" w:cs="Times New Roman"/>
          <w:kern w:val="0"/>
          <w:sz w:val="24"/>
          <w:szCs w:val="20"/>
          <w:lang w:val="ro-RO" w:eastAsia="ro-RO"/>
          <w14:ligatures w14:val="none"/>
        </w:rPr>
        <w:t xml:space="preserve"> privind aprobarea agendei acțiunilor culturale din anul 2024 a Casei de Cultură „Traian Grozăvescu” Lugoj, completat</w:t>
      </w:r>
      <w:r>
        <w:rPr>
          <w:rFonts w:ascii="Times New Roman" w:eastAsia="Times New Roman" w:hAnsi="Times New Roman" w:cs="Times New Roman"/>
          <w:kern w:val="0"/>
          <w:sz w:val="24"/>
          <w:szCs w:val="20"/>
          <w:lang w:val="ro-RO" w:eastAsia="ro-RO"/>
          <w14:ligatures w14:val="none"/>
        </w:rPr>
        <w:t>ă;</w:t>
      </w:r>
    </w:p>
    <w:p w14:paraId="5B1E5614" w14:textId="77777777" w:rsidR="0012618A" w:rsidRPr="00201BF5" w:rsidRDefault="0012618A" w:rsidP="0012618A">
      <w:pPr>
        <w:overflowPunct w:val="0"/>
        <w:autoSpaceDE w:val="0"/>
        <w:autoSpaceDN w:val="0"/>
        <w:adjustRightInd w:val="0"/>
        <w:spacing w:after="0" w:line="240" w:lineRule="auto"/>
        <w:ind w:firstLine="708"/>
        <w:jc w:val="both"/>
        <w:textAlignment w:val="baseline"/>
        <w:rPr>
          <w:rFonts w:ascii="Times New Roman" w:eastAsia="Calibri" w:hAnsi="Times New Roman" w:cs="Times New Roman"/>
          <w:kern w:val="0"/>
          <w:sz w:val="24"/>
          <w:szCs w:val="20"/>
          <w:lang w:val="en-US" w:eastAsia="ro-RO"/>
          <w14:ligatures w14:val="none"/>
        </w:rPr>
      </w:pPr>
      <w:r w:rsidRPr="00201BF5">
        <w:rPr>
          <w:rFonts w:ascii="Times New Roman" w:eastAsia="Calibri" w:hAnsi="Times New Roman" w:cs="Times New Roman"/>
          <w:kern w:val="0"/>
          <w:sz w:val="24"/>
          <w:szCs w:val="20"/>
          <w:lang w:val="ro-RO" w:eastAsia="ro-RO"/>
          <w14:ligatures w14:val="none"/>
        </w:rPr>
        <w:t>În conformitate cu art. 20 și art. 21 alin. (1) lit. a) și b) din O.G. nr. 21/2007 privind instituţiile şi companiile de spectacole sau concerte, precum şi desfăşurarea activităţii de impresariat artistic, cu modificările și completările ulterioare</w:t>
      </w:r>
      <w:r w:rsidRPr="00201BF5">
        <w:rPr>
          <w:rFonts w:ascii="Times New Roman" w:eastAsia="Calibri" w:hAnsi="Times New Roman" w:cs="Times New Roman"/>
          <w:kern w:val="0"/>
          <w:sz w:val="24"/>
          <w:szCs w:val="20"/>
          <w:lang w:val="en-US" w:eastAsia="ro-RO"/>
          <w14:ligatures w14:val="none"/>
        </w:rPr>
        <w:t>;</w:t>
      </w:r>
    </w:p>
    <w:p w14:paraId="35D9239E" w14:textId="77777777" w:rsidR="0012618A" w:rsidRPr="00201BF5" w:rsidRDefault="0012618A" w:rsidP="0012618A">
      <w:pPr>
        <w:overflowPunct w:val="0"/>
        <w:autoSpaceDE w:val="0"/>
        <w:autoSpaceDN w:val="0"/>
        <w:adjustRightInd w:val="0"/>
        <w:spacing w:after="0" w:line="240" w:lineRule="auto"/>
        <w:ind w:firstLine="708"/>
        <w:jc w:val="both"/>
        <w:textAlignment w:val="baseline"/>
        <w:rPr>
          <w:rFonts w:ascii="Times New Roman" w:eastAsia="Calibri" w:hAnsi="Times New Roman" w:cs="Times New Roman"/>
          <w:kern w:val="0"/>
          <w:sz w:val="24"/>
          <w:szCs w:val="20"/>
          <w:lang w:val="ro-RO" w:eastAsia="ro-RO"/>
          <w14:ligatures w14:val="none"/>
        </w:rPr>
      </w:pPr>
      <w:r w:rsidRPr="00201BF5">
        <w:rPr>
          <w:rFonts w:ascii="Times New Roman" w:eastAsia="Calibri" w:hAnsi="Times New Roman" w:cs="Times New Roman"/>
          <w:kern w:val="0"/>
          <w:sz w:val="24"/>
          <w:szCs w:val="20"/>
          <w:lang w:val="ro-RO" w:eastAsia="ro-RO"/>
          <w14:ligatures w14:val="none"/>
        </w:rPr>
        <w:t>Conform prevederilor art. 1 alin. (2) lit. a), art. 19 alin. (1) lit. a), art. 41 și art. 68 din Legea nr. 273/2006 privind finanțele publice locale, cu modificările și completările ulterioare;</w:t>
      </w:r>
    </w:p>
    <w:p w14:paraId="663842E2" w14:textId="77777777" w:rsidR="0012618A" w:rsidRPr="00201BF5" w:rsidRDefault="0012618A" w:rsidP="0012618A">
      <w:pPr>
        <w:overflowPunct w:val="0"/>
        <w:autoSpaceDE w:val="0"/>
        <w:autoSpaceDN w:val="0"/>
        <w:adjustRightInd w:val="0"/>
        <w:spacing w:after="0" w:line="240" w:lineRule="auto"/>
        <w:ind w:firstLine="708"/>
        <w:jc w:val="both"/>
        <w:textAlignment w:val="baseline"/>
        <w:rPr>
          <w:rFonts w:ascii="Times New Roman" w:eastAsia="Calibri" w:hAnsi="Times New Roman" w:cs="Times New Roman"/>
          <w:kern w:val="0"/>
          <w:sz w:val="24"/>
          <w:szCs w:val="20"/>
          <w:lang w:val="ro-RO" w:eastAsia="ro-RO"/>
          <w14:ligatures w14:val="none"/>
        </w:rPr>
      </w:pPr>
      <w:r w:rsidRPr="00201BF5">
        <w:rPr>
          <w:rFonts w:ascii="Times New Roman" w:eastAsia="Calibri" w:hAnsi="Times New Roman" w:cs="Times New Roman"/>
          <w:kern w:val="0"/>
          <w:sz w:val="24"/>
          <w:szCs w:val="20"/>
          <w:lang w:val="ro-RO" w:eastAsia="ro-RO"/>
          <w14:ligatures w14:val="none"/>
        </w:rPr>
        <w:t>Luând în considerare O.U.G. nr. 118/2006 privind înființarea, organizarea și desfășurarea activității așezămintelor culturale, modificată și completată;</w:t>
      </w:r>
    </w:p>
    <w:p w14:paraId="176AB3D1" w14:textId="77777777" w:rsidR="0012618A" w:rsidRPr="00201BF5" w:rsidRDefault="0012618A" w:rsidP="0012618A">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kern w:val="0"/>
          <w:sz w:val="24"/>
          <w:szCs w:val="20"/>
          <w:lang w:val="ro-RO" w:eastAsia="ro-RO"/>
          <w14:ligatures w14:val="none"/>
        </w:rPr>
      </w:pPr>
      <w:r w:rsidRPr="00201BF5">
        <w:rPr>
          <w:rFonts w:ascii="Times New Roman" w:eastAsia="Times New Roman" w:hAnsi="Times New Roman" w:cs="Times New Roman"/>
          <w:kern w:val="0"/>
          <w:sz w:val="24"/>
          <w:szCs w:val="24"/>
          <w:lang w:val="ro-RO" w:eastAsia="ro-RO"/>
          <w14:ligatures w14:val="none"/>
        </w:rPr>
        <w:t>Având în vedere prevederile Legii nr. 273/2006 privind finanţele publice locale, cu modificările şi completările ulterioare;</w:t>
      </w:r>
    </w:p>
    <w:p w14:paraId="738118FD" w14:textId="77777777" w:rsidR="0012618A" w:rsidRPr="00201BF5" w:rsidRDefault="0012618A" w:rsidP="0012618A">
      <w:pPr>
        <w:overflowPunct w:val="0"/>
        <w:autoSpaceDE w:val="0"/>
        <w:autoSpaceDN w:val="0"/>
        <w:adjustRightInd w:val="0"/>
        <w:spacing w:after="0" w:line="240" w:lineRule="auto"/>
        <w:ind w:firstLine="708"/>
        <w:jc w:val="both"/>
        <w:textAlignment w:val="baseline"/>
        <w:rPr>
          <w:rFonts w:ascii="Times New Roman" w:eastAsia="Calibri" w:hAnsi="Times New Roman" w:cs="Times New Roman"/>
          <w:kern w:val="0"/>
          <w:sz w:val="24"/>
          <w:szCs w:val="20"/>
          <w:lang w:val="ro-RO" w:eastAsia="ro-RO"/>
          <w14:ligatures w14:val="none"/>
        </w:rPr>
      </w:pPr>
      <w:r w:rsidRPr="00201BF5">
        <w:rPr>
          <w:rFonts w:ascii="Times New Roman" w:eastAsia="Calibri" w:hAnsi="Times New Roman" w:cs="Times New Roman"/>
          <w:kern w:val="0"/>
          <w:sz w:val="24"/>
          <w:szCs w:val="20"/>
          <w:lang w:val="ro-RO" w:eastAsia="ro-RO"/>
          <w14:ligatures w14:val="none"/>
        </w:rPr>
        <w:t xml:space="preserve">Având în vedere Legea nr. 24/2000 privind normele de tehnică legislativă pentru elaborarea actelor normative, republicată, cu modificările și completările ulterioare; </w:t>
      </w:r>
    </w:p>
    <w:p w14:paraId="3AA8875D" w14:textId="77777777" w:rsidR="0012618A" w:rsidRPr="00201BF5" w:rsidRDefault="0012618A" w:rsidP="0012618A">
      <w:pPr>
        <w:overflowPunct w:val="0"/>
        <w:autoSpaceDE w:val="0"/>
        <w:autoSpaceDN w:val="0"/>
        <w:adjustRightInd w:val="0"/>
        <w:spacing w:after="0" w:line="240" w:lineRule="auto"/>
        <w:jc w:val="both"/>
        <w:textAlignment w:val="baseline"/>
        <w:rPr>
          <w:rFonts w:ascii="Times New Roman" w:eastAsia="Calibri" w:hAnsi="Times New Roman" w:cs="Times New Roman"/>
          <w:kern w:val="0"/>
          <w:sz w:val="24"/>
          <w:szCs w:val="20"/>
          <w:lang w:val="ro-RO" w:eastAsia="ro-RO"/>
          <w14:ligatures w14:val="none"/>
        </w:rPr>
      </w:pPr>
      <w:r w:rsidRPr="00201BF5">
        <w:rPr>
          <w:rFonts w:ascii="Times New Roman" w:eastAsia="Calibri" w:hAnsi="Times New Roman" w:cs="Times New Roman"/>
          <w:kern w:val="0"/>
          <w:sz w:val="24"/>
          <w:szCs w:val="20"/>
          <w:lang w:val="ro-RO" w:eastAsia="ro-RO"/>
          <w14:ligatures w14:val="none"/>
        </w:rPr>
        <w:tab/>
        <w:t>În conformitate cu art. 87, art. 129 alin. (2) lit. b) și d), alin. (4) lit. a), alin. (7) lit. d),  art. 136 și art. 139 alin. (3) lit. a) din O.U.G. nr. 57/2019 privind Codul administrativ, cu modificările și completările ulterioare;</w:t>
      </w:r>
    </w:p>
    <w:p w14:paraId="2062536C" w14:textId="1E56DF6E" w:rsidR="0012618A" w:rsidRPr="00201BF5" w:rsidRDefault="0012618A" w:rsidP="0012618A">
      <w:pPr>
        <w:overflowPunct w:val="0"/>
        <w:autoSpaceDE w:val="0"/>
        <w:autoSpaceDN w:val="0"/>
        <w:adjustRightInd w:val="0"/>
        <w:spacing w:after="120" w:line="240" w:lineRule="auto"/>
        <w:jc w:val="both"/>
        <w:textAlignment w:val="baseline"/>
        <w:rPr>
          <w:rFonts w:ascii="Times New Roman" w:eastAsia="Calibri" w:hAnsi="Times New Roman" w:cs="Times New Roman"/>
          <w:kern w:val="0"/>
          <w:sz w:val="24"/>
          <w:szCs w:val="20"/>
          <w:lang w:val="ro-RO" w:eastAsia="ro-RO"/>
          <w14:ligatures w14:val="none"/>
        </w:rPr>
      </w:pPr>
      <w:r w:rsidRPr="00201BF5">
        <w:rPr>
          <w:rFonts w:ascii="Times New Roman" w:eastAsia="Calibri" w:hAnsi="Times New Roman" w:cs="Times New Roman"/>
          <w:kern w:val="0"/>
          <w:sz w:val="24"/>
          <w:szCs w:val="20"/>
          <w:lang w:val="ro-RO" w:eastAsia="ro-RO"/>
          <w14:ligatures w14:val="none"/>
        </w:rPr>
        <w:tab/>
        <w:t>În temeiul art. 196 alin. (1) lit. a) și art. 243 alin. (1) lit. a) din O.U.G.  nr. 57/2019 privind Codul administrativ, cu modificările și completările ulterioare,</w:t>
      </w:r>
    </w:p>
    <w:p w14:paraId="772709B5" w14:textId="77777777" w:rsidR="0012618A" w:rsidRDefault="0012618A" w:rsidP="0012618A">
      <w:pPr>
        <w:overflowPunct w:val="0"/>
        <w:autoSpaceDE w:val="0"/>
        <w:autoSpaceDN w:val="0"/>
        <w:adjustRightInd w:val="0"/>
        <w:spacing w:after="0" w:line="240" w:lineRule="auto"/>
        <w:jc w:val="center"/>
        <w:textAlignment w:val="baseline"/>
        <w:rPr>
          <w:rFonts w:ascii="Times New Roman" w:eastAsia="Calibri" w:hAnsi="Times New Roman" w:cs="Times New Roman"/>
          <w:b/>
          <w:kern w:val="0"/>
          <w:sz w:val="24"/>
          <w:szCs w:val="20"/>
          <w:lang w:val="ro-RO" w:eastAsia="ro-RO"/>
          <w14:ligatures w14:val="none"/>
        </w:rPr>
      </w:pPr>
      <w:r w:rsidRPr="00201BF5">
        <w:rPr>
          <w:rFonts w:ascii="Times New Roman" w:eastAsia="Calibri" w:hAnsi="Times New Roman" w:cs="Times New Roman"/>
          <w:b/>
          <w:kern w:val="0"/>
          <w:sz w:val="24"/>
          <w:szCs w:val="20"/>
          <w:lang w:val="ro-RO" w:eastAsia="ro-RO"/>
          <w14:ligatures w14:val="none"/>
        </w:rPr>
        <w:lastRenderedPageBreak/>
        <w:t xml:space="preserve">H O T Ă R Ă Ş T E : </w:t>
      </w:r>
    </w:p>
    <w:p w14:paraId="2FAC5CCA" w14:textId="77777777" w:rsidR="0012618A" w:rsidRPr="00201BF5" w:rsidRDefault="0012618A" w:rsidP="0012618A">
      <w:pPr>
        <w:overflowPunct w:val="0"/>
        <w:autoSpaceDE w:val="0"/>
        <w:autoSpaceDN w:val="0"/>
        <w:adjustRightInd w:val="0"/>
        <w:spacing w:after="0" w:line="240" w:lineRule="auto"/>
        <w:jc w:val="center"/>
        <w:textAlignment w:val="baseline"/>
        <w:rPr>
          <w:rFonts w:ascii="Times New Roman" w:eastAsia="Calibri" w:hAnsi="Times New Roman" w:cs="Times New Roman"/>
          <w:b/>
          <w:kern w:val="0"/>
          <w:sz w:val="24"/>
          <w:szCs w:val="20"/>
          <w:lang w:val="ro-RO" w:eastAsia="ro-RO"/>
          <w14:ligatures w14:val="none"/>
        </w:rPr>
      </w:pPr>
    </w:p>
    <w:p w14:paraId="02708AED" w14:textId="7C25C706" w:rsidR="0012618A" w:rsidRPr="00201BF5" w:rsidRDefault="0012618A" w:rsidP="0012618A">
      <w:pPr>
        <w:overflowPunct w:val="0"/>
        <w:autoSpaceDE w:val="0"/>
        <w:autoSpaceDN w:val="0"/>
        <w:adjustRightInd w:val="0"/>
        <w:spacing w:after="0" w:line="240" w:lineRule="auto"/>
        <w:jc w:val="both"/>
        <w:textAlignment w:val="baseline"/>
        <w:rPr>
          <w:rFonts w:ascii="Times New Roman" w:eastAsia="Calibri" w:hAnsi="Times New Roman" w:cs="Times New Roman"/>
          <w:kern w:val="0"/>
          <w:sz w:val="24"/>
          <w:szCs w:val="20"/>
          <w:lang w:val="ro-RO" w:eastAsia="ro-RO"/>
          <w14:ligatures w14:val="none"/>
        </w:rPr>
      </w:pPr>
      <w:r w:rsidRPr="00201BF5">
        <w:rPr>
          <w:rFonts w:ascii="Times New Roman" w:eastAsia="Calibri" w:hAnsi="Times New Roman" w:cs="Times New Roman"/>
          <w:kern w:val="0"/>
          <w:sz w:val="24"/>
          <w:szCs w:val="20"/>
          <w:lang w:val="ro-RO" w:eastAsia="ro-RO"/>
          <w14:ligatures w14:val="none"/>
        </w:rPr>
        <w:tab/>
      </w:r>
      <w:r w:rsidRPr="00201BF5">
        <w:rPr>
          <w:rFonts w:ascii="Times New Roman" w:eastAsia="Calibri" w:hAnsi="Times New Roman" w:cs="Times New Roman"/>
          <w:b/>
          <w:kern w:val="0"/>
          <w:sz w:val="24"/>
          <w:szCs w:val="20"/>
          <w:u w:val="single"/>
          <w:lang w:val="ro-RO" w:eastAsia="ro-RO"/>
          <w14:ligatures w14:val="none"/>
        </w:rPr>
        <w:t>Art.I.</w:t>
      </w:r>
      <w:r w:rsidRPr="00201BF5">
        <w:rPr>
          <w:rFonts w:ascii="Times New Roman" w:eastAsia="Calibri" w:hAnsi="Times New Roman" w:cs="Times New Roman"/>
          <w:kern w:val="0"/>
          <w:sz w:val="24"/>
          <w:szCs w:val="20"/>
          <w:lang w:val="ro-RO" w:eastAsia="ro-RO"/>
          <w14:ligatures w14:val="none"/>
        </w:rPr>
        <w:t xml:space="preserve"> </w:t>
      </w:r>
      <w:r>
        <w:rPr>
          <w:rFonts w:ascii="Times New Roman" w:eastAsia="Calibri" w:hAnsi="Times New Roman" w:cs="Times New Roman"/>
          <w:kern w:val="0"/>
          <w:sz w:val="24"/>
          <w:szCs w:val="20"/>
          <w:lang w:val="ro-RO" w:eastAsia="ro-RO"/>
          <w14:ligatures w14:val="none"/>
        </w:rPr>
        <w:t>-</w:t>
      </w:r>
      <w:r w:rsidRPr="00201BF5">
        <w:rPr>
          <w:rFonts w:ascii="Times New Roman" w:eastAsia="Calibri" w:hAnsi="Times New Roman" w:cs="Times New Roman"/>
          <w:kern w:val="0"/>
          <w:sz w:val="24"/>
          <w:szCs w:val="20"/>
          <w:lang w:val="ro-RO" w:eastAsia="ro-RO"/>
          <w14:ligatures w14:val="none"/>
        </w:rPr>
        <w:t xml:space="preserve"> Se modifică </w:t>
      </w:r>
      <w:r>
        <w:rPr>
          <w:rFonts w:ascii="Times New Roman" w:eastAsia="Calibri" w:hAnsi="Times New Roman" w:cs="Times New Roman"/>
          <w:kern w:val="0"/>
          <w:sz w:val="24"/>
          <w:szCs w:val="20"/>
          <w:lang w:val="ro-RO" w:eastAsia="ro-RO"/>
          <w14:ligatures w14:val="none"/>
        </w:rPr>
        <w:t>Hotărârea Consiliului Local nr. 207 din 28.11.2024</w:t>
      </w:r>
      <w:r w:rsidRPr="004B52A0">
        <w:t xml:space="preserve"> </w:t>
      </w:r>
      <w:r w:rsidRPr="004B52A0">
        <w:rPr>
          <w:rFonts w:ascii="Times New Roman" w:eastAsia="Calibri" w:hAnsi="Times New Roman" w:cs="Times New Roman"/>
          <w:kern w:val="0"/>
          <w:sz w:val="24"/>
          <w:szCs w:val="20"/>
          <w:lang w:val="ro-RO" w:eastAsia="ro-RO"/>
          <w14:ligatures w14:val="none"/>
        </w:rPr>
        <w:t>pentru modificarea și completarea Hotărârii Consiliului Local nr.  59 din 28.03.2024 privind aprobarea agendei acțiunilor culturale din anul 2024 a</w:t>
      </w:r>
      <w:r>
        <w:rPr>
          <w:rFonts w:ascii="Times New Roman" w:eastAsia="Calibri" w:hAnsi="Times New Roman" w:cs="Times New Roman"/>
          <w:kern w:val="0"/>
          <w:sz w:val="24"/>
          <w:szCs w:val="20"/>
          <w:lang w:val="ro-RO" w:eastAsia="ro-RO"/>
          <w14:ligatures w14:val="none"/>
        </w:rPr>
        <w:t xml:space="preserve"> </w:t>
      </w:r>
      <w:r w:rsidRPr="004B52A0">
        <w:rPr>
          <w:rFonts w:ascii="Times New Roman" w:eastAsia="Calibri" w:hAnsi="Times New Roman" w:cs="Times New Roman"/>
          <w:kern w:val="0"/>
          <w:sz w:val="24"/>
          <w:szCs w:val="20"/>
          <w:lang w:val="ro-RO" w:eastAsia="ro-RO"/>
          <w14:ligatures w14:val="none"/>
        </w:rPr>
        <w:t xml:space="preserve">Casei de Cultură </w:t>
      </w:r>
      <w:r>
        <w:rPr>
          <w:rFonts w:ascii="Times New Roman" w:eastAsia="Calibri" w:hAnsi="Times New Roman" w:cs="Times New Roman"/>
          <w:kern w:val="0"/>
          <w:sz w:val="24"/>
          <w:szCs w:val="20"/>
          <w:lang w:val="ro-RO" w:eastAsia="ro-RO"/>
          <w14:ligatures w14:val="none"/>
        </w:rPr>
        <w:t>„</w:t>
      </w:r>
      <w:r w:rsidRPr="004B52A0">
        <w:rPr>
          <w:rFonts w:ascii="Times New Roman" w:eastAsia="Calibri" w:hAnsi="Times New Roman" w:cs="Times New Roman"/>
          <w:kern w:val="0"/>
          <w:sz w:val="24"/>
          <w:szCs w:val="20"/>
          <w:lang w:val="ro-RO" w:eastAsia="ro-RO"/>
          <w14:ligatures w14:val="none"/>
        </w:rPr>
        <w:t>Traian Grozăvescu</w:t>
      </w:r>
      <w:r>
        <w:rPr>
          <w:rFonts w:ascii="Times New Roman" w:eastAsia="Calibri" w:hAnsi="Times New Roman" w:cs="Times New Roman"/>
          <w:kern w:val="0"/>
          <w:sz w:val="24"/>
          <w:szCs w:val="20"/>
          <w:lang w:val="ro-RO" w:eastAsia="ro-RO"/>
          <w14:ligatures w14:val="none"/>
        </w:rPr>
        <w:t>”</w:t>
      </w:r>
      <w:r w:rsidRPr="004B52A0">
        <w:rPr>
          <w:rFonts w:ascii="Times New Roman" w:eastAsia="Calibri" w:hAnsi="Times New Roman" w:cs="Times New Roman"/>
          <w:kern w:val="0"/>
          <w:sz w:val="24"/>
          <w:szCs w:val="20"/>
          <w:lang w:val="ro-RO" w:eastAsia="ro-RO"/>
          <w14:ligatures w14:val="none"/>
        </w:rPr>
        <w:t xml:space="preserve"> Lugoj</w:t>
      </w:r>
      <w:r>
        <w:rPr>
          <w:rFonts w:ascii="Times New Roman" w:eastAsia="Calibri" w:hAnsi="Times New Roman" w:cs="Times New Roman"/>
          <w:kern w:val="0"/>
          <w:sz w:val="24"/>
          <w:szCs w:val="20"/>
          <w:lang w:val="ro-RO" w:eastAsia="ro-RO"/>
          <w14:ligatures w14:val="none"/>
        </w:rPr>
        <w:t xml:space="preserve"> prin realocarea sumei de 50.000 lei, din suma totală aprobată la poziția nr. 10</w:t>
      </w:r>
      <w:r>
        <w:rPr>
          <w:rFonts w:ascii="Times New Roman" w:eastAsia="Calibri" w:hAnsi="Times New Roman" w:cs="Times New Roman"/>
          <w:kern w:val="0"/>
          <w:sz w:val="24"/>
          <w:szCs w:val="20"/>
          <w:vertAlign w:val="superscript"/>
          <w:lang w:val="ro-RO" w:eastAsia="ro-RO"/>
          <w14:ligatures w14:val="none"/>
        </w:rPr>
        <w:t>2</w:t>
      </w:r>
      <w:r>
        <w:rPr>
          <w:rFonts w:ascii="Times New Roman" w:eastAsia="Calibri" w:hAnsi="Times New Roman" w:cs="Times New Roman"/>
          <w:kern w:val="0"/>
          <w:sz w:val="24"/>
          <w:szCs w:val="20"/>
          <w:lang w:val="ro-RO" w:eastAsia="ro-RO"/>
          <w14:ligatures w14:val="none"/>
        </w:rPr>
        <w:t xml:space="preserve"> „Zilele Lugojului”, la poziția nr. 10</w:t>
      </w:r>
      <w:r>
        <w:rPr>
          <w:rFonts w:ascii="Times New Roman" w:eastAsia="Calibri" w:hAnsi="Times New Roman" w:cs="Times New Roman"/>
          <w:kern w:val="0"/>
          <w:sz w:val="24"/>
          <w:szCs w:val="20"/>
          <w:vertAlign w:val="superscript"/>
          <w:lang w:val="ro-RO" w:eastAsia="ro-RO"/>
          <w14:ligatures w14:val="none"/>
        </w:rPr>
        <w:t xml:space="preserve">1 </w:t>
      </w:r>
      <w:r>
        <w:rPr>
          <w:rFonts w:ascii="Times New Roman" w:eastAsia="Calibri" w:hAnsi="Times New Roman" w:cs="Times New Roman"/>
          <w:kern w:val="0"/>
          <w:sz w:val="24"/>
          <w:szCs w:val="20"/>
          <w:lang w:val="ro-RO" w:eastAsia="ro-RO"/>
          <w14:ligatures w14:val="none"/>
        </w:rPr>
        <w:t>„Regatul Sărbătorilor de Iarnă”. Astfel, suma totală aprobată la poziția nr. 10</w:t>
      </w:r>
      <w:r>
        <w:rPr>
          <w:rFonts w:ascii="Times New Roman" w:eastAsia="Calibri" w:hAnsi="Times New Roman" w:cs="Times New Roman"/>
          <w:kern w:val="0"/>
          <w:sz w:val="24"/>
          <w:szCs w:val="20"/>
          <w:vertAlign w:val="superscript"/>
          <w:lang w:val="ro-RO" w:eastAsia="ro-RO"/>
          <w14:ligatures w14:val="none"/>
        </w:rPr>
        <w:t xml:space="preserve">2 </w:t>
      </w:r>
      <w:r>
        <w:rPr>
          <w:rFonts w:ascii="Times New Roman" w:eastAsia="Calibri" w:hAnsi="Times New Roman" w:cs="Times New Roman"/>
          <w:kern w:val="0"/>
          <w:sz w:val="24"/>
          <w:szCs w:val="20"/>
          <w:lang w:val="ro-RO" w:eastAsia="ro-RO"/>
          <w14:ligatures w14:val="none"/>
        </w:rPr>
        <w:t>„Zilele Lugojului” este de 100.000 lei, iar suma totală aprobată la poziția nr. 10</w:t>
      </w:r>
      <w:r>
        <w:rPr>
          <w:rFonts w:ascii="Times New Roman" w:eastAsia="Calibri" w:hAnsi="Times New Roman" w:cs="Times New Roman"/>
          <w:kern w:val="0"/>
          <w:sz w:val="24"/>
          <w:szCs w:val="20"/>
          <w:vertAlign w:val="superscript"/>
          <w:lang w:val="ro-RO" w:eastAsia="ro-RO"/>
          <w14:ligatures w14:val="none"/>
        </w:rPr>
        <w:t xml:space="preserve">1 </w:t>
      </w:r>
      <w:r>
        <w:rPr>
          <w:rFonts w:ascii="Times New Roman" w:eastAsia="Calibri" w:hAnsi="Times New Roman" w:cs="Times New Roman"/>
          <w:kern w:val="0"/>
          <w:sz w:val="24"/>
          <w:szCs w:val="20"/>
          <w:lang w:val="ro-RO" w:eastAsia="ro-RO"/>
          <w14:ligatures w14:val="none"/>
        </w:rPr>
        <w:t>„Regatul Sărbătorilor de Iarnă” este de 300.000 lei.</w:t>
      </w:r>
    </w:p>
    <w:p w14:paraId="328E5BE6" w14:textId="77777777" w:rsidR="0012618A" w:rsidRPr="00201BF5" w:rsidRDefault="0012618A" w:rsidP="0012618A">
      <w:pPr>
        <w:overflowPunct w:val="0"/>
        <w:autoSpaceDE w:val="0"/>
        <w:autoSpaceDN w:val="0"/>
        <w:adjustRightInd w:val="0"/>
        <w:spacing w:after="0" w:line="240" w:lineRule="auto"/>
        <w:ind w:firstLine="720"/>
        <w:jc w:val="both"/>
        <w:textAlignment w:val="baseline"/>
        <w:rPr>
          <w:rFonts w:ascii="Times New Roman" w:eastAsia="Calibri" w:hAnsi="Times New Roman" w:cs="Times New Roman"/>
          <w:kern w:val="0"/>
          <w:sz w:val="24"/>
          <w:szCs w:val="20"/>
          <w:lang w:val="ro-RO" w:eastAsia="ro-RO"/>
          <w14:ligatures w14:val="none"/>
        </w:rPr>
      </w:pPr>
      <w:r w:rsidRPr="00201BF5">
        <w:rPr>
          <w:rFonts w:ascii="Times New Roman" w:eastAsia="Calibri" w:hAnsi="Times New Roman" w:cs="Times New Roman"/>
          <w:b/>
          <w:kern w:val="0"/>
          <w:sz w:val="24"/>
          <w:szCs w:val="20"/>
          <w:u w:val="single"/>
          <w:lang w:val="ro-RO" w:eastAsia="ro-RO"/>
          <w14:ligatures w14:val="none"/>
        </w:rPr>
        <w:t>Art.I</w:t>
      </w:r>
      <w:r>
        <w:rPr>
          <w:rFonts w:ascii="Times New Roman" w:eastAsia="Calibri" w:hAnsi="Times New Roman" w:cs="Times New Roman"/>
          <w:b/>
          <w:kern w:val="0"/>
          <w:sz w:val="24"/>
          <w:szCs w:val="20"/>
          <w:u w:val="single"/>
          <w:lang w:val="ro-RO" w:eastAsia="ro-RO"/>
          <w14:ligatures w14:val="none"/>
        </w:rPr>
        <w:t>I.</w:t>
      </w:r>
      <w:r w:rsidRPr="00201BF5">
        <w:rPr>
          <w:rFonts w:ascii="Times New Roman" w:eastAsia="Calibri" w:hAnsi="Times New Roman" w:cs="Times New Roman"/>
          <w:kern w:val="0"/>
          <w:sz w:val="24"/>
          <w:szCs w:val="20"/>
          <w:lang w:val="ro-RO" w:eastAsia="ro-RO"/>
          <w14:ligatures w14:val="none"/>
        </w:rPr>
        <w:t xml:space="preserve"> </w:t>
      </w:r>
      <w:r>
        <w:rPr>
          <w:rFonts w:ascii="Times New Roman" w:eastAsia="Calibri" w:hAnsi="Times New Roman" w:cs="Times New Roman"/>
          <w:kern w:val="0"/>
          <w:sz w:val="24"/>
          <w:szCs w:val="20"/>
          <w:lang w:val="ro-RO" w:eastAsia="ro-RO"/>
          <w14:ligatures w14:val="none"/>
        </w:rPr>
        <w:t>-</w:t>
      </w:r>
      <w:r w:rsidRPr="00201BF5">
        <w:rPr>
          <w:rFonts w:ascii="Times New Roman" w:eastAsia="Calibri" w:hAnsi="Times New Roman" w:cs="Times New Roman"/>
          <w:b/>
          <w:kern w:val="0"/>
          <w:sz w:val="24"/>
          <w:szCs w:val="20"/>
          <w:lang w:val="ro-RO" w:eastAsia="ro-RO"/>
          <w14:ligatures w14:val="none"/>
        </w:rPr>
        <w:t xml:space="preserve"> </w:t>
      </w:r>
      <w:r w:rsidRPr="00201BF5">
        <w:rPr>
          <w:rFonts w:ascii="Times New Roman" w:eastAsia="Calibri" w:hAnsi="Times New Roman" w:cs="Times New Roman"/>
          <w:kern w:val="0"/>
          <w:sz w:val="24"/>
          <w:szCs w:val="20"/>
          <w:lang w:val="ro-RO" w:eastAsia="ro-RO"/>
          <w14:ligatures w14:val="none"/>
        </w:rPr>
        <w:t>Îndeplinirea prevederilor prezentei hotărâri se încredinţează Casei de Cultură</w:t>
      </w:r>
      <w:r>
        <w:rPr>
          <w:rFonts w:ascii="Times New Roman" w:eastAsia="Calibri" w:hAnsi="Times New Roman" w:cs="Times New Roman"/>
          <w:kern w:val="0"/>
          <w:sz w:val="24"/>
          <w:szCs w:val="20"/>
          <w:lang w:val="ro-RO" w:eastAsia="ro-RO"/>
          <w14:ligatures w14:val="none"/>
        </w:rPr>
        <w:t xml:space="preserve"> „</w:t>
      </w:r>
      <w:r w:rsidRPr="00201BF5">
        <w:rPr>
          <w:rFonts w:ascii="Times New Roman" w:eastAsia="Calibri" w:hAnsi="Times New Roman" w:cs="Times New Roman"/>
          <w:bCs/>
          <w:kern w:val="0"/>
          <w:sz w:val="24"/>
          <w:szCs w:val="20"/>
          <w:lang w:val="ro-RO" w:eastAsia="ro-RO"/>
          <w14:ligatures w14:val="none"/>
        </w:rPr>
        <w:t>Traian Grozăvescu</w:t>
      </w:r>
      <w:r>
        <w:rPr>
          <w:rFonts w:ascii="Times New Roman" w:eastAsia="Calibri" w:hAnsi="Times New Roman" w:cs="Times New Roman"/>
          <w:bCs/>
          <w:kern w:val="0"/>
          <w:sz w:val="24"/>
          <w:szCs w:val="20"/>
          <w:lang w:eastAsia="ro-RO"/>
          <w14:ligatures w14:val="none"/>
        </w:rPr>
        <w:t>”</w:t>
      </w:r>
      <w:r w:rsidRPr="00201BF5">
        <w:rPr>
          <w:rFonts w:ascii="Times New Roman" w:eastAsia="Calibri" w:hAnsi="Times New Roman" w:cs="Times New Roman"/>
          <w:kern w:val="0"/>
          <w:sz w:val="24"/>
          <w:szCs w:val="20"/>
          <w:lang w:val="ro-RO" w:eastAsia="ro-RO"/>
          <w14:ligatures w14:val="none"/>
        </w:rPr>
        <w:t xml:space="preserve"> Lugoj.</w:t>
      </w:r>
    </w:p>
    <w:p w14:paraId="1A684A12" w14:textId="77777777" w:rsidR="0012618A" w:rsidRPr="00201BF5" w:rsidRDefault="0012618A" w:rsidP="0012618A">
      <w:pPr>
        <w:overflowPunct w:val="0"/>
        <w:autoSpaceDE w:val="0"/>
        <w:autoSpaceDN w:val="0"/>
        <w:adjustRightInd w:val="0"/>
        <w:spacing w:after="0" w:line="240" w:lineRule="auto"/>
        <w:jc w:val="both"/>
        <w:textAlignment w:val="baseline"/>
        <w:rPr>
          <w:rFonts w:ascii="Times New Roman" w:eastAsia="Calibri" w:hAnsi="Times New Roman" w:cs="Times New Roman"/>
          <w:kern w:val="0"/>
          <w:sz w:val="24"/>
          <w:szCs w:val="20"/>
          <w:lang w:val="ro-RO" w:eastAsia="ro-RO"/>
          <w14:ligatures w14:val="none"/>
        </w:rPr>
      </w:pPr>
      <w:r w:rsidRPr="00201BF5">
        <w:rPr>
          <w:rFonts w:ascii="Times New Roman" w:eastAsia="Calibri" w:hAnsi="Times New Roman" w:cs="Times New Roman"/>
          <w:kern w:val="0"/>
          <w:sz w:val="24"/>
          <w:szCs w:val="20"/>
          <w:lang w:val="ro-RO" w:eastAsia="ro-RO"/>
          <w14:ligatures w14:val="none"/>
        </w:rPr>
        <w:tab/>
      </w:r>
      <w:r w:rsidRPr="00201BF5">
        <w:rPr>
          <w:rFonts w:ascii="Times New Roman" w:eastAsia="Calibri" w:hAnsi="Times New Roman" w:cs="Times New Roman"/>
          <w:b/>
          <w:kern w:val="0"/>
          <w:sz w:val="24"/>
          <w:szCs w:val="20"/>
          <w:u w:val="single"/>
          <w:lang w:val="ro-RO" w:eastAsia="ro-RO"/>
          <w14:ligatures w14:val="none"/>
        </w:rPr>
        <w:t>Art.</w:t>
      </w:r>
      <w:r>
        <w:rPr>
          <w:rFonts w:ascii="Times New Roman" w:eastAsia="Calibri" w:hAnsi="Times New Roman" w:cs="Times New Roman"/>
          <w:b/>
          <w:kern w:val="0"/>
          <w:sz w:val="24"/>
          <w:szCs w:val="20"/>
          <w:u w:val="single"/>
          <w:lang w:val="ro-RO" w:eastAsia="ro-RO"/>
          <w14:ligatures w14:val="none"/>
        </w:rPr>
        <w:t>III</w:t>
      </w:r>
      <w:r w:rsidRPr="00201BF5">
        <w:rPr>
          <w:rFonts w:ascii="Times New Roman" w:eastAsia="Calibri" w:hAnsi="Times New Roman" w:cs="Times New Roman"/>
          <w:b/>
          <w:kern w:val="0"/>
          <w:sz w:val="24"/>
          <w:szCs w:val="20"/>
          <w:u w:val="single"/>
          <w:lang w:val="ro-RO" w:eastAsia="ro-RO"/>
          <w14:ligatures w14:val="none"/>
        </w:rPr>
        <w:t>.</w:t>
      </w:r>
      <w:r w:rsidRPr="00201BF5">
        <w:rPr>
          <w:rFonts w:ascii="Times New Roman" w:eastAsia="Calibri" w:hAnsi="Times New Roman" w:cs="Times New Roman"/>
          <w:kern w:val="0"/>
          <w:sz w:val="24"/>
          <w:szCs w:val="20"/>
          <w:lang w:val="ro-RO" w:eastAsia="ro-RO"/>
          <w14:ligatures w14:val="none"/>
        </w:rPr>
        <w:t xml:space="preserve"> - Prezenta hotărâre se comunică:</w:t>
      </w:r>
    </w:p>
    <w:p w14:paraId="2DEE51E8" w14:textId="77777777" w:rsidR="0012618A" w:rsidRPr="00201BF5" w:rsidRDefault="0012618A" w:rsidP="0012618A">
      <w:pPr>
        <w:overflowPunct w:val="0"/>
        <w:autoSpaceDE w:val="0"/>
        <w:autoSpaceDN w:val="0"/>
        <w:adjustRightInd w:val="0"/>
        <w:spacing w:after="0" w:line="240" w:lineRule="auto"/>
        <w:textAlignment w:val="baseline"/>
        <w:rPr>
          <w:rFonts w:ascii="Times New Roman" w:eastAsia="Calibri" w:hAnsi="Times New Roman" w:cs="Times New Roman"/>
          <w:kern w:val="0"/>
          <w:sz w:val="24"/>
          <w:szCs w:val="20"/>
          <w:lang w:val="ro-RO" w:eastAsia="ro-RO"/>
          <w14:ligatures w14:val="none"/>
        </w:rPr>
      </w:pPr>
      <w:r w:rsidRPr="00201BF5">
        <w:rPr>
          <w:rFonts w:ascii="Times New Roman" w:eastAsia="Calibri" w:hAnsi="Times New Roman" w:cs="Times New Roman"/>
          <w:kern w:val="0"/>
          <w:sz w:val="24"/>
          <w:szCs w:val="20"/>
          <w:lang w:val="ro-RO" w:eastAsia="ro-RO"/>
          <w14:ligatures w14:val="none"/>
        </w:rPr>
        <w:tab/>
        <w:t>- Instituţiei Prefectului, Judeţul Timiş;</w:t>
      </w:r>
    </w:p>
    <w:p w14:paraId="2AC9020E" w14:textId="77777777" w:rsidR="0012618A" w:rsidRPr="00201BF5" w:rsidRDefault="0012618A" w:rsidP="0012618A">
      <w:pPr>
        <w:overflowPunct w:val="0"/>
        <w:autoSpaceDE w:val="0"/>
        <w:autoSpaceDN w:val="0"/>
        <w:adjustRightInd w:val="0"/>
        <w:spacing w:after="0" w:line="240" w:lineRule="auto"/>
        <w:jc w:val="both"/>
        <w:textAlignment w:val="baseline"/>
        <w:rPr>
          <w:rFonts w:ascii="Times New Roman" w:eastAsia="Calibri" w:hAnsi="Times New Roman" w:cs="Times New Roman"/>
          <w:kern w:val="0"/>
          <w:sz w:val="24"/>
          <w:szCs w:val="20"/>
          <w:lang w:val="ro-RO" w:eastAsia="ro-RO"/>
          <w14:ligatures w14:val="none"/>
        </w:rPr>
      </w:pPr>
      <w:r w:rsidRPr="00201BF5">
        <w:rPr>
          <w:rFonts w:ascii="Times New Roman" w:eastAsia="Calibri" w:hAnsi="Times New Roman" w:cs="Times New Roman"/>
          <w:kern w:val="0"/>
          <w:sz w:val="24"/>
          <w:szCs w:val="20"/>
          <w:lang w:val="ro-RO" w:eastAsia="ro-RO"/>
          <w14:ligatures w14:val="none"/>
        </w:rPr>
        <w:tab/>
        <w:t>- Primarului Municipiului Lugoj;</w:t>
      </w:r>
    </w:p>
    <w:p w14:paraId="7C60A594" w14:textId="77777777" w:rsidR="0012618A" w:rsidRPr="00201BF5" w:rsidRDefault="0012618A" w:rsidP="0012618A">
      <w:pPr>
        <w:overflowPunct w:val="0"/>
        <w:autoSpaceDE w:val="0"/>
        <w:autoSpaceDN w:val="0"/>
        <w:adjustRightInd w:val="0"/>
        <w:spacing w:after="0" w:line="240" w:lineRule="auto"/>
        <w:jc w:val="both"/>
        <w:textAlignment w:val="baseline"/>
        <w:rPr>
          <w:rFonts w:ascii="Times New Roman" w:eastAsia="Calibri" w:hAnsi="Times New Roman" w:cs="Times New Roman"/>
          <w:kern w:val="0"/>
          <w:sz w:val="24"/>
          <w:szCs w:val="20"/>
          <w:lang w:val="ro-RO" w:eastAsia="ro-RO"/>
          <w14:ligatures w14:val="none"/>
        </w:rPr>
      </w:pPr>
      <w:r w:rsidRPr="00201BF5">
        <w:rPr>
          <w:rFonts w:ascii="Times New Roman" w:eastAsia="Calibri" w:hAnsi="Times New Roman" w:cs="Times New Roman"/>
          <w:kern w:val="0"/>
          <w:sz w:val="24"/>
          <w:szCs w:val="20"/>
          <w:lang w:val="ro-RO" w:eastAsia="ro-RO"/>
          <w14:ligatures w14:val="none"/>
        </w:rPr>
        <w:tab/>
        <w:t>- Direcţiei juridice;</w:t>
      </w:r>
    </w:p>
    <w:p w14:paraId="22BD1E72" w14:textId="77777777" w:rsidR="0012618A" w:rsidRPr="00201BF5" w:rsidRDefault="0012618A" w:rsidP="0012618A">
      <w:pPr>
        <w:overflowPunct w:val="0"/>
        <w:autoSpaceDE w:val="0"/>
        <w:autoSpaceDN w:val="0"/>
        <w:adjustRightInd w:val="0"/>
        <w:spacing w:after="0" w:line="240" w:lineRule="auto"/>
        <w:ind w:left="720"/>
        <w:jc w:val="both"/>
        <w:textAlignment w:val="baseline"/>
        <w:rPr>
          <w:rFonts w:ascii="Times New Roman" w:eastAsia="Calibri" w:hAnsi="Times New Roman" w:cs="Times New Roman"/>
          <w:kern w:val="0"/>
          <w:sz w:val="24"/>
          <w:szCs w:val="20"/>
          <w:lang w:val="ro-RO" w:eastAsia="ro-RO"/>
          <w14:ligatures w14:val="none"/>
        </w:rPr>
      </w:pPr>
      <w:r w:rsidRPr="00201BF5">
        <w:rPr>
          <w:rFonts w:ascii="Times New Roman" w:eastAsia="Calibri" w:hAnsi="Times New Roman" w:cs="Times New Roman"/>
          <w:kern w:val="0"/>
          <w:sz w:val="24"/>
          <w:szCs w:val="20"/>
          <w:lang w:val="ro-RO" w:eastAsia="ro-RO"/>
          <w14:ligatures w14:val="none"/>
        </w:rPr>
        <w:t>- Direcţiei management financiar;</w:t>
      </w:r>
    </w:p>
    <w:p w14:paraId="4C45C2AC" w14:textId="77777777" w:rsidR="0012618A" w:rsidRPr="00201BF5" w:rsidRDefault="0012618A" w:rsidP="0012618A">
      <w:pPr>
        <w:overflowPunct w:val="0"/>
        <w:autoSpaceDE w:val="0"/>
        <w:autoSpaceDN w:val="0"/>
        <w:adjustRightInd w:val="0"/>
        <w:spacing w:after="0" w:line="240" w:lineRule="auto"/>
        <w:ind w:left="720"/>
        <w:jc w:val="both"/>
        <w:textAlignment w:val="baseline"/>
        <w:rPr>
          <w:rFonts w:ascii="Times New Roman" w:eastAsia="Calibri" w:hAnsi="Times New Roman" w:cs="Times New Roman"/>
          <w:kern w:val="0"/>
          <w:sz w:val="24"/>
          <w:szCs w:val="20"/>
          <w:lang w:val="ro-RO" w:eastAsia="ro-RO"/>
          <w14:ligatures w14:val="none"/>
        </w:rPr>
      </w:pPr>
      <w:r w:rsidRPr="00201BF5">
        <w:rPr>
          <w:rFonts w:ascii="Times New Roman" w:eastAsia="Calibri" w:hAnsi="Times New Roman" w:cs="Times New Roman"/>
          <w:bCs/>
          <w:kern w:val="0"/>
          <w:sz w:val="24"/>
          <w:szCs w:val="20"/>
          <w:lang w:val="ro-RO" w:eastAsia="ro-RO"/>
          <w14:ligatures w14:val="none"/>
        </w:rPr>
        <w:t>- Compartimentului relaţii cu instituţii</w:t>
      </w:r>
      <w:r>
        <w:rPr>
          <w:rFonts w:ascii="Times New Roman" w:eastAsia="Calibri" w:hAnsi="Times New Roman" w:cs="Times New Roman"/>
          <w:bCs/>
          <w:kern w:val="0"/>
          <w:sz w:val="24"/>
          <w:szCs w:val="20"/>
          <w:lang w:val="ro-RO" w:eastAsia="ro-RO"/>
          <w14:ligatures w14:val="none"/>
        </w:rPr>
        <w:t>le</w:t>
      </w:r>
      <w:r w:rsidRPr="00201BF5">
        <w:rPr>
          <w:rFonts w:ascii="Times New Roman" w:eastAsia="Calibri" w:hAnsi="Times New Roman" w:cs="Times New Roman"/>
          <w:bCs/>
          <w:kern w:val="0"/>
          <w:sz w:val="24"/>
          <w:szCs w:val="20"/>
          <w:lang w:val="ro-RO" w:eastAsia="ro-RO"/>
          <w14:ligatures w14:val="none"/>
        </w:rPr>
        <w:t xml:space="preserve"> de învăţământ, culte, cultură şi sănătate și sport;</w:t>
      </w:r>
    </w:p>
    <w:p w14:paraId="2B4A105C" w14:textId="77777777" w:rsidR="0012618A" w:rsidRPr="00201BF5" w:rsidRDefault="0012618A" w:rsidP="0012618A">
      <w:pPr>
        <w:overflowPunct w:val="0"/>
        <w:autoSpaceDE w:val="0"/>
        <w:autoSpaceDN w:val="0"/>
        <w:adjustRightInd w:val="0"/>
        <w:spacing w:after="0" w:line="240" w:lineRule="auto"/>
        <w:ind w:left="720"/>
        <w:jc w:val="both"/>
        <w:textAlignment w:val="baseline"/>
        <w:rPr>
          <w:rFonts w:ascii="Times New Roman" w:eastAsia="Calibri" w:hAnsi="Times New Roman" w:cs="Times New Roman"/>
          <w:kern w:val="0"/>
          <w:sz w:val="24"/>
          <w:szCs w:val="20"/>
          <w:lang w:val="ro-RO" w:eastAsia="ro-RO"/>
          <w14:ligatures w14:val="none"/>
        </w:rPr>
      </w:pPr>
      <w:r w:rsidRPr="00201BF5">
        <w:rPr>
          <w:rFonts w:ascii="Times New Roman" w:eastAsia="Calibri" w:hAnsi="Times New Roman" w:cs="Times New Roman"/>
          <w:kern w:val="0"/>
          <w:sz w:val="24"/>
          <w:szCs w:val="20"/>
          <w:lang w:val="ro-RO" w:eastAsia="ro-RO"/>
          <w14:ligatures w14:val="none"/>
        </w:rPr>
        <w:t xml:space="preserve">- </w:t>
      </w:r>
      <w:bookmarkStart w:id="0" w:name="_Hlk173493035"/>
      <w:r w:rsidRPr="00201BF5">
        <w:rPr>
          <w:rFonts w:ascii="Times New Roman" w:eastAsia="Calibri" w:hAnsi="Times New Roman" w:cs="Times New Roman"/>
          <w:kern w:val="0"/>
          <w:sz w:val="24"/>
          <w:szCs w:val="20"/>
          <w:lang w:val="ro-RO" w:eastAsia="ro-RO"/>
          <w14:ligatures w14:val="none"/>
        </w:rPr>
        <w:t xml:space="preserve">Casei de Cultură </w:t>
      </w:r>
      <w:r>
        <w:rPr>
          <w:rFonts w:ascii="Times New Roman" w:eastAsia="Calibri" w:hAnsi="Times New Roman" w:cs="Times New Roman"/>
          <w:bCs/>
          <w:kern w:val="0"/>
          <w:sz w:val="24"/>
          <w:szCs w:val="20"/>
          <w:lang w:val="ro-RO" w:eastAsia="ro-RO"/>
          <w14:ligatures w14:val="none"/>
        </w:rPr>
        <w:t>„</w:t>
      </w:r>
      <w:r w:rsidRPr="00201BF5">
        <w:rPr>
          <w:rFonts w:ascii="Times New Roman" w:eastAsia="Calibri" w:hAnsi="Times New Roman" w:cs="Times New Roman"/>
          <w:bCs/>
          <w:kern w:val="0"/>
          <w:sz w:val="24"/>
          <w:szCs w:val="20"/>
          <w:lang w:val="ro-RO" w:eastAsia="ro-RO"/>
          <w14:ligatures w14:val="none"/>
        </w:rPr>
        <w:t>Traian Grozăvescu</w:t>
      </w:r>
      <w:r>
        <w:rPr>
          <w:rFonts w:ascii="Times New Roman" w:eastAsia="Calibri" w:hAnsi="Times New Roman" w:cs="Times New Roman"/>
          <w:bCs/>
          <w:kern w:val="0"/>
          <w:sz w:val="24"/>
          <w:szCs w:val="20"/>
          <w:lang w:eastAsia="ro-RO"/>
          <w14:ligatures w14:val="none"/>
        </w:rPr>
        <w:t xml:space="preserve">” </w:t>
      </w:r>
      <w:r w:rsidRPr="00201BF5">
        <w:rPr>
          <w:rFonts w:ascii="Times New Roman" w:eastAsia="Calibri" w:hAnsi="Times New Roman" w:cs="Times New Roman"/>
          <w:kern w:val="0"/>
          <w:sz w:val="24"/>
          <w:szCs w:val="20"/>
          <w:lang w:val="ro-RO" w:eastAsia="ro-RO"/>
          <w14:ligatures w14:val="none"/>
        </w:rPr>
        <w:t>Lugoj</w:t>
      </w:r>
      <w:bookmarkEnd w:id="0"/>
      <w:r w:rsidRPr="00201BF5">
        <w:rPr>
          <w:rFonts w:ascii="Times New Roman" w:eastAsia="Calibri" w:hAnsi="Times New Roman" w:cs="Times New Roman"/>
          <w:kern w:val="0"/>
          <w:sz w:val="24"/>
          <w:szCs w:val="20"/>
          <w:lang w:val="en-US" w:eastAsia="ro-RO"/>
          <w14:ligatures w14:val="none"/>
        </w:rPr>
        <w:t>;</w:t>
      </w:r>
    </w:p>
    <w:p w14:paraId="53626506" w14:textId="77777777" w:rsidR="0012618A" w:rsidRPr="00201BF5" w:rsidRDefault="0012618A" w:rsidP="0012618A">
      <w:pPr>
        <w:overflowPunct w:val="0"/>
        <w:autoSpaceDE w:val="0"/>
        <w:autoSpaceDN w:val="0"/>
        <w:adjustRightInd w:val="0"/>
        <w:spacing w:after="0" w:line="240" w:lineRule="auto"/>
        <w:jc w:val="both"/>
        <w:textAlignment w:val="baseline"/>
        <w:rPr>
          <w:rFonts w:ascii="Times New Roman" w:eastAsia="Calibri" w:hAnsi="Times New Roman" w:cs="Times New Roman"/>
          <w:kern w:val="0"/>
          <w:sz w:val="24"/>
          <w:szCs w:val="20"/>
          <w:lang w:val="ro-RO" w:eastAsia="ro-RO"/>
          <w14:ligatures w14:val="none"/>
        </w:rPr>
      </w:pPr>
      <w:r w:rsidRPr="00201BF5">
        <w:rPr>
          <w:rFonts w:ascii="Times New Roman" w:eastAsia="Calibri" w:hAnsi="Times New Roman" w:cs="Times New Roman"/>
          <w:kern w:val="0"/>
          <w:sz w:val="24"/>
          <w:szCs w:val="20"/>
          <w:lang w:val="ro-RO" w:eastAsia="ro-RO"/>
          <w14:ligatures w14:val="none"/>
        </w:rPr>
        <w:t xml:space="preserve">            - Celor interesaţi, prin afişare şi publicare;</w:t>
      </w:r>
    </w:p>
    <w:p w14:paraId="00CA7B96" w14:textId="77777777" w:rsidR="0012618A" w:rsidRDefault="0012618A" w:rsidP="0012618A">
      <w:pPr>
        <w:overflowPunct w:val="0"/>
        <w:autoSpaceDE w:val="0"/>
        <w:autoSpaceDN w:val="0"/>
        <w:adjustRightInd w:val="0"/>
        <w:spacing w:after="0" w:line="240" w:lineRule="auto"/>
        <w:jc w:val="both"/>
        <w:textAlignment w:val="baseline"/>
        <w:rPr>
          <w:rFonts w:ascii="Times New Roman" w:eastAsia="Calibri" w:hAnsi="Times New Roman" w:cs="Times New Roman"/>
          <w:kern w:val="0"/>
          <w:sz w:val="24"/>
          <w:szCs w:val="20"/>
          <w:lang w:val="ro-RO" w:eastAsia="ro-RO"/>
          <w14:ligatures w14:val="none"/>
        </w:rPr>
      </w:pPr>
      <w:r w:rsidRPr="00201BF5">
        <w:rPr>
          <w:rFonts w:ascii="Times New Roman" w:eastAsia="Calibri" w:hAnsi="Times New Roman" w:cs="Times New Roman"/>
          <w:kern w:val="0"/>
          <w:sz w:val="24"/>
          <w:szCs w:val="20"/>
          <w:lang w:val="ro-RO" w:eastAsia="ro-RO"/>
          <w14:ligatures w14:val="none"/>
        </w:rPr>
        <w:tab/>
        <w:t xml:space="preserve">- Comisiilor de specialitate ale Consiliului Local. </w:t>
      </w:r>
      <w:r w:rsidRPr="00201BF5">
        <w:rPr>
          <w:rFonts w:ascii="Times New Roman" w:eastAsia="Calibri" w:hAnsi="Times New Roman" w:cs="Times New Roman"/>
          <w:kern w:val="0"/>
          <w:sz w:val="24"/>
          <w:szCs w:val="20"/>
          <w:lang w:val="ro-RO" w:eastAsia="ro-RO"/>
          <w14:ligatures w14:val="none"/>
        </w:rPr>
        <w:tab/>
      </w:r>
    </w:p>
    <w:p w14:paraId="35CD8CC9" w14:textId="77777777" w:rsidR="00F856D5" w:rsidRDefault="00F856D5"/>
    <w:p w14:paraId="55F18D92" w14:textId="77777777" w:rsidR="0012618A" w:rsidRDefault="0012618A"/>
    <w:p w14:paraId="1A6AAA7E" w14:textId="77777777" w:rsidR="0012618A" w:rsidRPr="00396809" w:rsidRDefault="0012618A" w:rsidP="0012618A">
      <w:pPr>
        <w:spacing w:after="0" w:line="240" w:lineRule="auto"/>
        <w:jc w:val="both"/>
        <w:rPr>
          <w:rFonts w:ascii="Times New Roman" w:eastAsia="Times New Roman" w:hAnsi="Times New Roman" w:cs="Times New Roman"/>
          <w:kern w:val="0"/>
          <w:sz w:val="24"/>
          <w:szCs w:val="24"/>
          <w:lang w:val="en-US"/>
          <w14:ligatures w14:val="none"/>
        </w:rPr>
      </w:pPr>
      <w:r w:rsidRPr="00396809">
        <w:rPr>
          <w:rFonts w:ascii="Times New Roman" w:eastAsia="Times New Roman" w:hAnsi="Times New Roman" w:cs="Times New Roman"/>
          <w:kern w:val="0"/>
          <w:sz w:val="24"/>
          <w:szCs w:val="24"/>
          <w:lang w:val="en-US"/>
          <w14:ligatures w14:val="none"/>
        </w:rPr>
        <w:t xml:space="preserve">PREȘEDINTE DE ȘEDINȚĂ                                     </w:t>
      </w:r>
      <w:r>
        <w:rPr>
          <w:rFonts w:ascii="Times New Roman" w:eastAsia="Times New Roman" w:hAnsi="Times New Roman" w:cs="Times New Roman"/>
          <w:kern w:val="0"/>
          <w:sz w:val="24"/>
          <w:szCs w:val="24"/>
          <w:lang w:val="en-US"/>
          <w14:ligatures w14:val="none"/>
        </w:rPr>
        <w:t xml:space="preserve">     </w:t>
      </w:r>
      <w:r w:rsidRPr="00396809">
        <w:rPr>
          <w:rFonts w:ascii="Times New Roman" w:eastAsia="Times New Roman" w:hAnsi="Times New Roman" w:cs="Times New Roman"/>
          <w:kern w:val="0"/>
          <w:sz w:val="24"/>
          <w:szCs w:val="24"/>
          <w:lang w:val="en-US"/>
          <w14:ligatures w14:val="none"/>
        </w:rPr>
        <w:t xml:space="preserve">CONTRASEMNEAZĂ </w:t>
      </w:r>
    </w:p>
    <w:p w14:paraId="091B73A7" w14:textId="77777777" w:rsidR="0012618A" w:rsidRPr="00396809" w:rsidRDefault="0012618A" w:rsidP="0012618A">
      <w:pPr>
        <w:spacing w:after="0" w:line="240" w:lineRule="auto"/>
        <w:jc w:val="both"/>
        <w:rPr>
          <w:rFonts w:ascii="Times New Roman" w:eastAsia="Times New Roman" w:hAnsi="Times New Roman" w:cs="Times New Roman"/>
          <w:kern w:val="0"/>
          <w:sz w:val="24"/>
          <w:szCs w:val="24"/>
          <w:lang w:val="en-US"/>
          <w14:ligatures w14:val="none"/>
        </w:rPr>
      </w:pPr>
      <w:r w:rsidRPr="00396809">
        <w:rPr>
          <w:rFonts w:ascii="Times New Roman" w:eastAsia="Times New Roman" w:hAnsi="Times New Roman" w:cs="Times New Roman"/>
          <w:kern w:val="0"/>
          <w:sz w:val="24"/>
          <w:szCs w:val="24"/>
          <w:lang w:val="en-US"/>
          <w14:ligatures w14:val="none"/>
        </w:rPr>
        <w:t xml:space="preserve">   </w:t>
      </w:r>
      <w:r>
        <w:rPr>
          <w:rFonts w:ascii="Times New Roman" w:eastAsia="Times New Roman" w:hAnsi="Times New Roman" w:cs="Times New Roman"/>
          <w:kern w:val="0"/>
          <w:sz w:val="24"/>
          <w:szCs w:val="24"/>
          <w:lang w:val="en-US"/>
          <w14:ligatures w14:val="none"/>
        </w:rPr>
        <w:t>Marius-Cornel Baboniu</w:t>
      </w:r>
      <w:r w:rsidRPr="00396809">
        <w:rPr>
          <w:rFonts w:ascii="Times New Roman" w:eastAsia="Times New Roman" w:hAnsi="Times New Roman" w:cs="Times New Roman"/>
          <w:kern w:val="0"/>
          <w:sz w:val="24"/>
          <w:szCs w:val="24"/>
          <w:lang w:val="en-US"/>
          <w14:ligatures w14:val="none"/>
        </w:rPr>
        <w:t xml:space="preserve">                                 SECRETARUL GENERAL AL MUNICIPIULUI</w:t>
      </w:r>
    </w:p>
    <w:p w14:paraId="7D3072E7" w14:textId="77777777" w:rsidR="0012618A" w:rsidRPr="00396809" w:rsidRDefault="0012618A" w:rsidP="0012618A">
      <w:pPr>
        <w:spacing w:after="0" w:line="240" w:lineRule="auto"/>
        <w:jc w:val="both"/>
        <w:rPr>
          <w:rFonts w:ascii="Times New Roman" w:eastAsia="Times New Roman" w:hAnsi="Times New Roman" w:cs="Times New Roman"/>
          <w:kern w:val="0"/>
          <w:sz w:val="24"/>
          <w:szCs w:val="24"/>
          <w:lang w:val="en-US"/>
          <w14:ligatures w14:val="none"/>
        </w:rPr>
      </w:pPr>
      <w:r w:rsidRPr="00396809">
        <w:rPr>
          <w:rFonts w:ascii="Times New Roman" w:eastAsia="Times New Roman" w:hAnsi="Times New Roman" w:cs="Times New Roman"/>
          <w:kern w:val="0"/>
          <w:sz w:val="24"/>
          <w:szCs w:val="24"/>
          <w:lang w:val="en-US"/>
          <w14:ligatures w14:val="none"/>
        </w:rPr>
        <w:t xml:space="preserve">                                                                                             </w:t>
      </w:r>
      <w:r>
        <w:rPr>
          <w:rFonts w:ascii="Times New Roman" w:eastAsia="Times New Roman" w:hAnsi="Times New Roman" w:cs="Times New Roman"/>
          <w:kern w:val="0"/>
          <w:sz w:val="24"/>
          <w:szCs w:val="24"/>
          <w:lang w:val="en-US"/>
          <w14:ligatures w14:val="none"/>
        </w:rPr>
        <w:t xml:space="preserve">      </w:t>
      </w:r>
      <w:r w:rsidRPr="00396809">
        <w:rPr>
          <w:rFonts w:ascii="Times New Roman" w:eastAsia="Times New Roman" w:hAnsi="Times New Roman" w:cs="Times New Roman"/>
          <w:kern w:val="0"/>
          <w:sz w:val="24"/>
          <w:szCs w:val="24"/>
          <w:lang w:val="en-US"/>
          <w14:ligatures w14:val="none"/>
        </w:rPr>
        <w:t xml:space="preserve"> Dan Ciucu  </w:t>
      </w:r>
    </w:p>
    <w:p w14:paraId="46B512AF" w14:textId="77777777" w:rsidR="0012618A" w:rsidRDefault="0012618A" w:rsidP="0012618A">
      <w:pPr>
        <w:spacing w:after="0" w:line="240" w:lineRule="auto"/>
        <w:jc w:val="both"/>
        <w:rPr>
          <w:rFonts w:ascii="Times New Roman" w:eastAsia="Times New Roman" w:hAnsi="Times New Roman" w:cs="Times New Roman"/>
          <w:kern w:val="0"/>
          <w:sz w:val="24"/>
          <w:szCs w:val="24"/>
          <w:lang w:val="en-US"/>
          <w14:ligatures w14:val="none"/>
        </w:rPr>
      </w:pPr>
    </w:p>
    <w:p w14:paraId="2B9AACB3" w14:textId="77777777" w:rsidR="0012618A" w:rsidRDefault="0012618A" w:rsidP="0012618A">
      <w:pPr>
        <w:spacing w:after="0" w:line="240" w:lineRule="auto"/>
        <w:jc w:val="both"/>
        <w:rPr>
          <w:rFonts w:ascii="Times New Roman" w:eastAsia="Times New Roman" w:hAnsi="Times New Roman" w:cs="Times New Roman"/>
          <w:kern w:val="0"/>
          <w:sz w:val="24"/>
          <w:szCs w:val="24"/>
          <w:lang w:val="en-US"/>
          <w14:ligatures w14:val="none"/>
        </w:rPr>
      </w:pPr>
    </w:p>
    <w:p w14:paraId="67E022CC" w14:textId="77777777" w:rsidR="0012618A" w:rsidRDefault="0012618A" w:rsidP="0012618A">
      <w:pPr>
        <w:spacing w:after="0" w:line="240" w:lineRule="auto"/>
        <w:jc w:val="both"/>
        <w:rPr>
          <w:rFonts w:ascii="Times New Roman" w:eastAsia="Times New Roman" w:hAnsi="Times New Roman" w:cs="Times New Roman"/>
          <w:kern w:val="0"/>
          <w:sz w:val="24"/>
          <w:szCs w:val="24"/>
          <w:lang w:val="en-US"/>
          <w14:ligatures w14:val="none"/>
        </w:rPr>
      </w:pPr>
    </w:p>
    <w:p w14:paraId="20363C9A" w14:textId="77777777" w:rsidR="0012618A" w:rsidRDefault="0012618A" w:rsidP="0012618A">
      <w:pPr>
        <w:spacing w:after="0" w:line="240" w:lineRule="auto"/>
        <w:jc w:val="both"/>
        <w:rPr>
          <w:rFonts w:ascii="Times New Roman" w:eastAsia="Times New Roman" w:hAnsi="Times New Roman" w:cs="Times New Roman"/>
          <w:kern w:val="0"/>
          <w:sz w:val="24"/>
          <w:szCs w:val="24"/>
          <w:lang w:val="en-US"/>
          <w14:ligatures w14:val="none"/>
        </w:rPr>
      </w:pPr>
    </w:p>
    <w:p w14:paraId="62A683F4" w14:textId="77777777" w:rsidR="0012618A" w:rsidRDefault="0012618A" w:rsidP="0012618A">
      <w:pPr>
        <w:spacing w:after="0" w:line="240" w:lineRule="auto"/>
        <w:jc w:val="both"/>
        <w:rPr>
          <w:rFonts w:ascii="Times New Roman" w:eastAsia="Times New Roman" w:hAnsi="Times New Roman" w:cs="Times New Roman"/>
          <w:kern w:val="0"/>
          <w:sz w:val="24"/>
          <w:szCs w:val="24"/>
          <w:lang w:val="en-US"/>
          <w14:ligatures w14:val="none"/>
        </w:rPr>
      </w:pPr>
    </w:p>
    <w:p w14:paraId="72FA9513" w14:textId="77777777" w:rsidR="0012618A" w:rsidRDefault="0012618A" w:rsidP="0012618A">
      <w:pPr>
        <w:spacing w:after="0" w:line="240" w:lineRule="auto"/>
        <w:jc w:val="both"/>
        <w:rPr>
          <w:rFonts w:ascii="Times New Roman" w:eastAsia="Times New Roman" w:hAnsi="Times New Roman" w:cs="Times New Roman"/>
          <w:kern w:val="0"/>
          <w:sz w:val="24"/>
          <w:szCs w:val="24"/>
          <w:lang w:val="en-US"/>
          <w14:ligatures w14:val="none"/>
        </w:rPr>
      </w:pPr>
    </w:p>
    <w:p w14:paraId="142AC2ED" w14:textId="77777777" w:rsidR="0012618A" w:rsidRDefault="0012618A" w:rsidP="0012618A">
      <w:pPr>
        <w:spacing w:after="0" w:line="240" w:lineRule="auto"/>
        <w:jc w:val="both"/>
        <w:rPr>
          <w:rFonts w:ascii="Times New Roman" w:eastAsia="Times New Roman" w:hAnsi="Times New Roman" w:cs="Times New Roman"/>
          <w:kern w:val="0"/>
          <w:sz w:val="24"/>
          <w:szCs w:val="24"/>
          <w:lang w:val="en-US"/>
          <w14:ligatures w14:val="none"/>
        </w:rPr>
      </w:pPr>
    </w:p>
    <w:p w14:paraId="23B0996B" w14:textId="77777777" w:rsidR="0012618A" w:rsidRPr="00396809" w:rsidRDefault="0012618A" w:rsidP="0012618A">
      <w:pPr>
        <w:spacing w:after="0" w:line="240" w:lineRule="auto"/>
        <w:jc w:val="both"/>
        <w:rPr>
          <w:rFonts w:ascii="Times New Roman" w:eastAsia="Times New Roman" w:hAnsi="Times New Roman" w:cs="Times New Roman"/>
          <w:kern w:val="0"/>
          <w:sz w:val="24"/>
          <w:szCs w:val="24"/>
          <w:lang w:val="en-US"/>
          <w14:ligatures w14:val="none"/>
        </w:rPr>
      </w:pPr>
    </w:p>
    <w:p w14:paraId="48FA52D8" w14:textId="7CF4E9C6" w:rsidR="0012618A" w:rsidRDefault="0012618A" w:rsidP="0012618A">
      <w:pPr>
        <w:spacing w:after="0" w:line="240" w:lineRule="auto"/>
        <w:ind w:left="-360"/>
        <w:jc w:val="both"/>
        <w:rPr>
          <w:rFonts w:ascii="Times New Roman" w:eastAsia="Times New Roman" w:hAnsi="Times New Roman" w:cs="Times New Roman"/>
          <w:b/>
          <w:kern w:val="0"/>
          <w:sz w:val="24"/>
          <w:szCs w:val="24"/>
          <w:lang w:val="en-US"/>
          <w14:ligatures w14:val="none"/>
        </w:rPr>
      </w:pPr>
      <w:r w:rsidRPr="00396809">
        <w:rPr>
          <w:rFonts w:ascii="Times New Roman" w:eastAsia="Times New Roman" w:hAnsi="Times New Roman" w:cs="Times New Roman"/>
          <w:b/>
          <w:kern w:val="0"/>
          <w:sz w:val="24"/>
          <w:szCs w:val="24"/>
          <w:lang w:val="en-US"/>
          <w14:ligatures w14:val="none"/>
        </w:rPr>
        <w:t xml:space="preserve">      Nr. </w:t>
      </w:r>
      <w:r>
        <w:rPr>
          <w:rFonts w:ascii="Times New Roman" w:eastAsia="Times New Roman" w:hAnsi="Times New Roman" w:cs="Times New Roman"/>
          <w:b/>
          <w:kern w:val="0"/>
          <w:sz w:val="24"/>
          <w:szCs w:val="24"/>
          <w:lang w:val="en-US"/>
          <w14:ligatures w14:val="none"/>
        </w:rPr>
        <w:t xml:space="preserve">215 </w:t>
      </w:r>
      <w:r w:rsidRPr="00396809">
        <w:rPr>
          <w:rFonts w:ascii="Times New Roman" w:eastAsia="Times New Roman" w:hAnsi="Times New Roman" w:cs="Times New Roman"/>
          <w:b/>
          <w:kern w:val="0"/>
          <w:sz w:val="24"/>
          <w:szCs w:val="24"/>
          <w:lang w:val="en-US"/>
          <w14:ligatures w14:val="none"/>
        </w:rPr>
        <w:t xml:space="preserve">din </w:t>
      </w:r>
      <w:r>
        <w:rPr>
          <w:rFonts w:ascii="Times New Roman" w:eastAsia="Times New Roman" w:hAnsi="Times New Roman" w:cs="Times New Roman"/>
          <w:b/>
          <w:kern w:val="0"/>
          <w:sz w:val="24"/>
          <w:szCs w:val="24"/>
          <w:lang w:val="en-US"/>
          <w14:ligatures w14:val="none"/>
        </w:rPr>
        <w:t>10</w:t>
      </w:r>
      <w:r w:rsidRPr="00396809">
        <w:rPr>
          <w:rFonts w:ascii="Times New Roman" w:eastAsia="Times New Roman" w:hAnsi="Times New Roman" w:cs="Times New Roman"/>
          <w:b/>
          <w:kern w:val="0"/>
          <w:sz w:val="24"/>
          <w:szCs w:val="24"/>
          <w:lang w:val="en-US"/>
          <w14:ligatures w14:val="none"/>
        </w:rPr>
        <w:t>.1</w:t>
      </w:r>
      <w:r>
        <w:rPr>
          <w:rFonts w:ascii="Times New Roman" w:eastAsia="Times New Roman" w:hAnsi="Times New Roman" w:cs="Times New Roman"/>
          <w:b/>
          <w:kern w:val="0"/>
          <w:sz w:val="24"/>
          <w:szCs w:val="24"/>
          <w:lang w:val="en-US"/>
          <w14:ligatures w14:val="none"/>
        </w:rPr>
        <w:t>2</w:t>
      </w:r>
      <w:r w:rsidRPr="00396809">
        <w:rPr>
          <w:rFonts w:ascii="Times New Roman" w:eastAsia="Times New Roman" w:hAnsi="Times New Roman" w:cs="Times New Roman"/>
          <w:b/>
          <w:kern w:val="0"/>
          <w:sz w:val="24"/>
          <w:szCs w:val="24"/>
          <w:lang w:val="en-US"/>
          <w14:ligatures w14:val="none"/>
        </w:rPr>
        <w:t>.2024</w:t>
      </w:r>
    </w:p>
    <w:p w14:paraId="7C546690" w14:textId="77777777" w:rsidR="0012618A" w:rsidRDefault="0012618A" w:rsidP="0012618A">
      <w:pPr>
        <w:tabs>
          <w:tab w:val="left" w:pos="2070"/>
        </w:tabs>
        <w:spacing w:after="0" w:line="240" w:lineRule="auto"/>
        <w:ind w:left="-360"/>
        <w:jc w:val="both"/>
        <w:rPr>
          <w:rFonts w:ascii="Times New Roman" w:eastAsia="Times New Roman" w:hAnsi="Times New Roman" w:cs="Times New Roman"/>
          <w:b/>
          <w:kern w:val="0"/>
          <w:sz w:val="24"/>
          <w:szCs w:val="24"/>
          <w:lang w:val="en-US"/>
          <w14:ligatures w14:val="none"/>
        </w:rPr>
      </w:pPr>
    </w:p>
    <w:p w14:paraId="3C6F680E" w14:textId="77777777" w:rsidR="0012618A" w:rsidRDefault="0012618A" w:rsidP="0012618A">
      <w:pPr>
        <w:tabs>
          <w:tab w:val="left" w:pos="2070"/>
        </w:tabs>
        <w:spacing w:after="0" w:line="240" w:lineRule="auto"/>
        <w:ind w:left="-360"/>
        <w:jc w:val="both"/>
        <w:rPr>
          <w:rFonts w:ascii="Times New Roman" w:eastAsia="Times New Roman" w:hAnsi="Times New Roman" w:cs="Times New Roman"/>
          <w:b/>
          <w:kern w:val="0"/>
          <w:sz w:val="24"/>
          <w:szCs w:val="24"/>
          <w:lang w:val="en-US"/>
          <w14:ligatures w14:val="none"/>
        </w:rPr>
      </w:pPr>
    </w:p>
    <w:p w14:paraId="7271CBC7" w14:textId="77777777" w:rsidR="0012618A" w:rsidRDefault="0012618A" w:rsidP="0012618A">
      <w:pPr>
        <w:tabs>
          <w:tab w:val="left" w:pos="2070"/>
        </w:tabs>
        <w:spacing w:after="0" w:line="240" w:lineRule="auto"/>
        <w:ind w:left="-360"/>
        <w:jc w:val="both"/>
        <w:rPr>
          <w:rFonts w:ascii="Times New Roman" w:eastAsia="Times New Roman" w:hAnsi="Times New Roman" w:cs="Times New Roman"/>
          <w:b/>
          <w:kern w:val="0"/>
          <w:sz w:val="24"/>
          <w:szCs w:val="24"/>
          <w:lang w:val="en-US"/>
          <w14:ligatures w14:val="none"/>
        </w:rPr>
      </w:pPr>
    </w:p>
    <w:p w14:paraId="24265418" w14:textId="77777777" w:rsidR="0012618A" w:rsidRDefault="0012618A" w:rsidP="0012618A">
      <w:pPr>
        <w:tabs>
          <w:tab w:val="left" w:pos="2070"/>
        </w:tabs>
        <w:spacing w:after="0" w:line="240" w:lineRule="auto"/>
        <w:ind w:left="-360"/>
        <w:jc w:val="both"/>
        <w:rPr>
          <w:rFonts w:ascii="Times New Roman" w:eastAsia="Times New Roman" w:hAnsi="Times New Roman" w:cs="Times New Roman"/>
          <w:b/>
          <w:kern w:val="0"/>
          <w:sz w:val="24"/>
          <w:szCs w:val="24"/>
          <w:lang w:val="en-US"/>
          <w14:ligatures w14:val="none"/>
        </w:rPr>
      </w:pPr>
    </w:p>
    <w:p w14:paraId="3A3AC819" w14:textId="77777777" w:rsidR="0012618A" w:rsidRDefault="0012618A" w:rsidP="0012618A">
      <w:pPr>
        <w:tabs>
          <w:tab w:val="left" w:pos="2070"/>
        </w:tabs>
        <w:spacing w:after="0" w:line="240" w:lineRule="auto"/>
        <w:ind w:left="-360"/>
        <w:jc w:val="both"/>
        <w:rPr>
          <w:rFonts w:ascii="Times New Roman" w:eastAsia="Times New Roman" w:hAnsi="Times New Roman" w:cs="Times New Roman"/>
          <w:b/>
          <w:kern w:val="0"/>
          <w:sz w:val="24"/>
          <w:szCs w:val="24"/>
          <w:lang w:val="en-US"/>
          <w14:ligatures w14:val="none"/>
        </w:rPr>
      </w:pPr>
    </w:p>
    <w:p w14:paraId="3AD043D7" w14:textId="77777777" w:rsidR="0012618A" w:rsidRDefault="0012618A" w:rsidP="0012618A">
      <w:pPr>
        <w:tabs>
          <w:tab w:val="left" w:pos="2070"/>
        </w:tabs>
        <w:spacing w:after="0" w:line="240" w:lineRule="auto"/>
        <w:ind w:left="-360"/>
        <w:jc w:val="both"/>
        <w:rPr>
          <w:rFonts w:ascii="Times New Roman" w:eastAsia="Times New Roman" w:hAnsi="Times New Roman" w:cs="Times New Roman"/>
          <w:b/>
          <w:kern w:val="0"/>
          <w:sz w:val="24"/>
          <w:szCs w:val="24"/>
          <w:lang w:val="en-US"/>
          <w14:ligatures w14:val="none"/>
        </w:rPr>
      </w:pPr>
    </w:p>
    <w:p w14:paraId="16D8602D" w14:textId="77777777" w:rsidR="0012618A" w:rsidRDefault="0012618A" w:rsidP="0012618A">
      <w:pPr>
        <w:tabs>
          <w:tab w:val="left" w:pos="2070"/>
        </w:tabs>
        <w:spacing w:after="0" w:line="240" w:lineRule="auto"/>
        <w:ind w:left="-360"/>
        <w:jc w:val="both"/>
        <w:rPr>
          <w:rFonts w:ascii="Times New Roman" w:eastAsia="Times New Roman" w:hAnsi="Times New Roman" w:cs="Times New Roman"/>
          <w:b/>
          <w:kern w:val="0"/>
          <w:sz w:val="24"/>
          <w:szCs w:val="24"/>
          <w:lang w:val="en-US"/>
          <w14:ligatures w14:val="none"/>
        </w:rPr>
      </w:pPr>
    </w:p>
    <w:p w14:paraId="3F7C79FB" w14:textId="77777777" w:rsidR="0012618A" w:rsidRDefault="0012618A" w:rsidP="0012618A">
      <w:pPr>
        <w:tabs>
          <w:tab w:val="left" w:pos="2070"/>
        </w:tabs>
        <w:spacing w:after="0" w:line="240" w:lineRule="auto"/>
        <w:ind w:left="-360"/>
        <w:jc w:val="both"/>
        <w:rPr>
          <w:rFonts w:ascii="Times New Roman" w:eastAsia="Times New Roman" w:hAnsi="Times New Roman" w:cs="Times New Roman"/>
          <w:b/>
          <w:kern w:val="0"/>
          <w:sz w:val="24"/>
          <w:szCs w:val="24"/>
          <w:lang w:val="en-US"/>
          <w14:ligatures w14:val="none"/>
        </w:rPr>
      </w:pPr>
    </w:p>
    <w:p w14:paraId="4CEF9E65" w14:textId="77777777" w:rsidR="0012618A" w:rsidRDefault="0012618A" w:rsidP="0012618A">
      <w:pPr>
        <w:tabs>
          <w:tab w:val="left" w:pos="2070"/>
        </w:tabs>
        <w:spacing w:after="0" w:line="240" w:lineRule="auto"/>
        <w:ind w:left="-360"/>
        <w:jc w:val="both"/>
        <w:rPr>
          <w:rFonts w:ascii="Times New Roman" w:eastAsia="Times New Roman" w:hAnsi="Times New Roman" w:cs="Times New Roman"/>
          <w:b/>
          <w:kern w:val="0"/>
          <w:sz w:val="24"/>
          <w:szCs w:val="24"/>
          <w:lang w:val="en-US"/>
          <w14:ligatures w14:val="none"/>
        </w:rPr>
      </w:pPr>
    </w:p>
    <w:p w14:paraId="604CD32B" w14:textId="77777777" w:rsidR="0012618A" w:rsidRPr="00396809" w:rsidRDefault="0012618A" w:rsidP="0012618A">
      <w:pPr>
        <w:spacing w:after="0" w:line="240" w:lineRule="auto"/>
        <w:ind w:left="-360"/>
        <w:jc w:val="both"/>
        <w:rPr>
          <w:rFonts w:ascii="Times New Roman" w:eastAsia="Times New Roman" w:hAnsi="Times New Roman" w:cs="Times New Roman"/>
          <w:b/>
          <w:kern w:val="0"/>
          <w:sz w:val="24"/>
          <w:szCs w:val="24"/>
          <w:lang w:val="en-US"/>
          <w14:ligatures w14:val="none"/>
        </w:rPr>
      </w:pPr>
    </w:p>
    <w:tbl>
      <w:tblPr>
        <w:tblStyle w:val="TableGrid1"/>
        <w:tblW w:w="0" w:type="auto"/>
        <w:tblLook w:val="01E0" w:firstRow="1" w:lastRow="1" w:firstColumn="1" w:lastColumn="1" w:noHBand="0" w:noVBand="0"/>
      </w:tblPr>
      <w:tblGrid>
        <w:gridCol w:w="468"/>
        <w:gridCol w:w="3240"/>
        <w:gridCol w:w="1980"/>
      </w:tblGrid>
      <w:tr w:rsidR="0012618A" w:rsidRPr="00396809" w14:paraId="41D3BA4D" w14:textId="77777777" w:rsidTr="00D70D20">
        <w:tc>
          <w:tcPr>
            <w:tcW w:w="468" w:type="dxa"/>
          </w:tcPr>
          <w:p w14:paraId="7E4DF95A" w14:textId="77777777" w:rsidR="0012618A" w:rsidRPr="00396809" w:rsidRDefault="0012618A" w:rsidP="00D70D20">
            <w:pPr>
              <w:jc w:val="center"/>
              <w:rPr>
                <w:rFonts w:eastAsia="Calibri"/>
                <w:lang w:val="en-US"/>
              </w:rPr>
            </w:pPr>
            <w:r w:rsidRPr="00396809">
              <w:rPr>
                <w:rFonts w:eastAsia="Calibri"/>
                <w:lang w:val="en-US"/>
              </w:rPr>
              <w:t>1.</w:t>
            </w:r>
          </w:p>
        </w:tc>
        <w:tc>
          <w:tcPr>
            <w:tcW w:w="3240" w:type="dxa"/>
          </w:tcPr>
          <w:p w14:paraId="1063DEA5" w14:textId="77777777" w:rsidR="0012618A" w:rsidRPr="00396809" w:rsidRDefault="0012618A" w:rsidP="00D70D20">
            <w:pPr>
              <w:jc w:val="center"/>
              <w:rPr>
                <w:rFonts w:eastAsia="Calibri"/>
                <w:lang w:val="en-US"/>
              </w:rPr>
            </w:pPr>
            <w:r w:rsidRPr="00396809">
              <w:rPr>
                <w:rFonts w:eastAsia="Calibri"/>
                <w:lang w:val="en-US"/>
              </w:rPr>
              <w:t>Total consilieri locali</w:t>
            </w:r>
          </w:p>
        </w:tc>
        <w:tc>
          <w:tcPr>
            <w:tcW w:w="1980" w:type="dxa"/>
          </w:tcPr>
          <w:p w14:paraId="6261179D" w14:textId="77777777" w:rsidR="0012618A" w:rsidRPr="00396809" w:rsidRDefault="0012618A" w:rsidP="00D70D20">
            <w:pPr>
              <w:jc w:val="center"/>
              <w:rPr>
                <w:rFonts w:eastAsia="Calibri"/>
                <w:lang w:val="en-US"/>
              </w:rPr>
            </w:pPr>
            <w:r w:rsidRPr="00396809">
              <w:rPr>
                <w:rFonts w:eastAsia="Calibri"/>
                <w:lang w:val="en-US"/>
              </w:rPr>
              <w:t>19</w:t>
            </w:r>
          </w:p>
        </w:tc>
      </w:tr>
      <w:tr w:rsidR="0012618A" w:rsidRPr="00396809" w14:paraId="6F9625D2" w14:textId="77777777" w:rsidTr="00D70D20">
        <w:trPr>
          <w:trHeight w:val="188"/>
        </w:trPr>
        <w:tc>
          <w:tcPr>
            <w:tcW w:w="468" w:type="dxa"/>
          </w:tcPr>
          <w:p w14:paraId="729EF4C3" w14:textId="77777777" w:rsidR="0012618A" w:rsidRPr="00396809" w:rsidRDefault="0012618A" w:rsidP="00D70D20">
            <w:pPr>
              <w:jc w:val="center"/>
              <w:rPr>
                <w:rFonts w:eastAsia="Calibri"/>
                <w:lang w:val="en-US"/>
              </w:rPr>
            </w:pPr>
            <w:r w:rsidRPr="00396809">
              <w:rPr>
                <w:rFonts w:eastAsia="Calibri"/>
                <w:lang w:val="en-US"/>
              </w:rPr>
              <w:t>2.</w:t>
            </w:r>
          </w:p>
        </w:tc>
        <w:tc>
          <w:tcPr>
            <w:tcW w:w="3240" w:type="dxa"/>
          </w:tcPr>
          <w:p w14:paraId="5720C00B" w14:textId="77777777" w:rsidR="0012618A" w:rsidRPr="00396809" w:rsidRDefault="0012618A" w:rsidP="00D70D20">
            <w:pPr>
              <w:jc w:val="center"/>
              <w:rPr>
                <w:rFonts w:eastAsia="Calibri"/>
                <w:lang w:val="en-US"/>
              </w:rPr>
            </w:pPr>
            <w:r w:rsidRPr="00396809">
              <w:rPr>
                <w:rFonts w:eastAsia="Calibri"/>
                <w:lang w:val="en-US"/>
              </w:rPr>
              <w:t>Total consilieri prezenți</w:t>
            </w:r>
          </w:p>
        </w:tc>
        <w:tc>
          <w:tcPr>
            <w:tcW w:w="1980" w:type="dxa"/>
          </w:tcPr>
          <w:p w14:paraId="1E7452B8" w14:textId="09D30B21" w:rsidR="0012618A" w:rsidRPr="00396809" w:rsidRDefault="00622971" w:rsidP="00D70D20">
            <w:pPr>
              <w:jc w:val="center"/>
              <w:rPr>
                <w:rFonts w:eastAsia="Calibri"/>
                <w:lang w:val="en-US"/>
              </w:rPr>
            </w:pPr>
            <w:r>
              <w:rPr>
                <w:rFonts w:eastAsia="Calibri"/>
                <w:lang w:val="en-US"/>
              </w:rPr>
              <w:t>17</w:t>
            </w:r>
          </w:p>
        </w:tc>
      </w:tr>
      <w:tr w:rsidR="0012618A" w:rsidRPr="00396809" w14:paraId="5A435C4E" w14:textId="77777777" w:rsidTr="00D70D20">
        <w:tc>
          <w:tcPr>
            <w:tcW w:w="468" w:type="dxa"/>
          </w:tcPr>
          <w:p w14:paraId="6E35E658" w14:textId="77777777" w:rsidR="0012618A" w:rsidRPr="00396809" w:rsidRDefault="0012618A" w:rsidP="00D70D20">
            <w:pPr>
              <w:jc w:val="center"/>
              <w:rPr>
                <w:rFonts w:eastAsia="Calibri"/>
                <w:lang w:val="en-US"/>
              </w:rPr>
            </w:pPr>
            <w:r w:rsidRPr="00396809">
              <w:rPr>
                <w:rFonts w:eastAsia="Calibri"/>
                <w:lang w:val="en-US"/>
              </w:rPr>
              <w:t>3.</w:t>
            </w:r>
          </w:p>
        </w:tc>
        <w:tc>
          <w:tcPr>
            <w:tcW w:w="3240" w:type="dxa"/>
          </w:tcPr>
          <w:p w14:paraId="24D29DF4" w14:textId="77777777" w:rsidR="0012618A" w:rsidRPr="00396809" w:rsidRDefault="0012618A" w:rsidP="00D70D20">
            <w:pPr>
              <w:jc w:val="center"/>
              <w:rPr>
                <w:rFonts w:eastAsia="Calibri"/>
                <w:lang w:val="en-US"/>
              </w:rPr>
            </w:pPr>
            <w:r w:rsidRPr="00396809">
              <w:rPr>
                <w:rFonts w:eastAsia="Calibri"/>
                <w:lang w:val="en-US"/>
              </w:rPr>
              <w:t>Număr voturi pentru</w:t>
            </w:r>
          </w:p>
        </w:tc>
        <w:tc>
          <w:tcPr>
            <w:tcW w:w="1980" w:type="dxa"/>
          </w:tcPr>
          <w:p w14:paraId="3F026757" w14:textId="4948815E" w:rsidR="0012618A" w:rsidRPr="00396809" w:rsidRDefault="00622971" w:rsidP="00D70D20">
            <w:pPr>
              <w:jc w:val="center"/>
              <w:rPr>
                <w:rFonts w:eastAsia="Calibri"/>
                <w:lang w:val="en-US"/>
              </w:rPr>
            </w:pPr>
            <w:r>
              <w:rPr>
                <w:rFonts w:eastAsia="Calibri"/>
                <w:lang w:val="en-US"/>
              </w:rPr>
              <w:t>17</w:t>
            </w:r>
          </w:p>
        </w:tc>
      </w:tr>
      <w:tr w:rsidR="0012618A" w:rsidRPr="00396809" w14:paraId="6752DB08" w14:textId="77777777" w:rsidTr="00D70D20">
        <w:tc>
          <w:tcPr>
            <w:tcW w:w="468" w:type="dxa"/>
          </w:tcPr>
          <w:p w14:paraId="65390529" w14:textId="77777777" w:rsidR="0012618A" w:rsidRPr="00396809" w:rsidRDefault="0012618A" w:rsidP="00D70D20">
            <w:pPr>
              <w:jc w:val="center"/>
              <w:rPr>
                <w:rFonts w:eastAsia="Calibri"/>
                <w:lang w:val="en-US"/>
              </w:rPr>
            </w:pPr>
            <w:r w:rsidRPr="00396809">
              <w:rPr>
                <w:rFonts w:eastAsia="Calibri"/>
                <w:lang w:val="en-US"/>
              </w:rPr>
              <w:t>4.</w:t>
            </w:r>
          </w:p>
        </w:tc>
        <w:tc>
          <w:tcPr>
            <w:tcW w:w="3240" w:type="dxa"/>
          </w:tcPr>
          <w:p w14:paraId="5787D427" w14:textId="77777777" w:rsidR="0012618A" w:rsidRPr="00396809" w:rsidRDefault="0012618A" w:rsidP="00D70D20">
            <w:pPr>
              <w:jc w:val="center"/>
              <w:rPr>
                <w:rFonts w:eastAsia="Calibri"/>
                <w:lang w:val="en-US"/>
              </w:rPr>
            </w:pPr>
            <w:r w:rsidRPr="00396809">
              <w:rPr>
                <w:rFonts w:eastAsia="Calibri"/>
                <w:lang w:val="en-US"/>
              </w:rPr>
              <w:t>Număr voturi împotrivă</w:t>
            </w:r>
          </w:p>
        </w:tc>
        <w:tc>
          <w:tcPr>
            <w:tcW w:w="1980" w:type="dxa"/>
          </w:tcPr>
          <w:p w14:paraId="10E2C957" w14:textId="77777777" w:rsidR="0012618A" w:rsidRPr="00396809" w:rsidRDefault="0012618A" w:rsidP="00D70D20">
            <w:pPr>
              <w:jc w:val="center"/>
              <w:rPr>
                <w:rFonts w:eastAsia="Calibri"/>
                <w:lang w:val="en-US"/>
              </w:rPr>
            </w:pPr>
            <w:r w:rsidRPr="00396809">
              <w:rPr>
                <w:rFonts w:eastAsia="Calibri"/>
                <w:lang w:val="en-US"/>
              </w:rPr>
              <w:t>-</w:t>
            </w:r>
          </w:p>
        </w:tc>
      </w:tr>
      <w:tr w:rsidR="0012618A" w:rsidRPr="00396809" w14:paraId="2B591A76" w14:textId="77777777" w:rsidTr="00D70D20">
        <w:tc>
          <w:tcPr>
            <w:tcW w:w="468" w:type="dxa"/>
          </w:tcPr>
          <w:p w14:paraId="70A9A63C" w14:textId="77777777" w:rsidR="0012618A" w:rsidRPr="00396809" w:rsidRDefault="0012618A" w:rsidP="00D70D20">
            <w:pPr>
              <w:jc w:val="center"/>
              <w:rPr>
                <w:rFonts w:eastAsia="Calibri"/>
                <w:lang w:val="en-US"/>
              </w:rPr>
            </w:pPr>
            <w:r w:rsidRPr="00396809">
              <w:rPr>
                <w:rFonts w:eastAsia="Calibri"/>
                <w:lang w:val="en-US"/>
              </w:rPr>
              <w:t>5.</w:t>
            </w:r>
          </w:p>
        </w:tc>
        <w:tc>
          <w:tcPr>
            <w:tcW w:w="3240" w:type="dxa"/>
          </w:tcPr>
          <w:p w14:paraId="375B2DF4" w14:textId="77777777" w:rsidR="0012618A" w:rsidRPr="00396809" w:rsidRDefault="0012618A" w:rsidP="00D70D20">
            <w:pPr>
              <w:jc w:val="center"/>
              <w:rPr>
                <w:rFonts w:eastAsia="Calibri"/>
                <w:lang w:val="en-US"/>
              </w:rPr>
            </w:pPr>
            <w:r w:rsidRPr="00396809">
              <w:rPr>
                <w:rFonts w:eastAsia="Calibri"/>
                <w:lang w:val="en-US"/>
              </w:rPr>
              <w:t>Abțineri</w:t>
            </w:r>
          </w:p>
        </w:tc>
        <w:tc>
          <w:tcPr>
            <w:tcW w:w="1980" w:type="dxa"/>
          </w:tcPr>
          <w:p w14:paraId="3FFEC1AF" w14:textId="77777777" w:rsidR="0012618A" w:rsidRPr="00396809" w:rsidRDefault="0012618A" w:rsidP="00D70D20">
            <w:pPr>
              <w:jc w:val="center"/>
              <w:rPr>
                <w:rFonts w:eastAsia="Calibri"/>
                <w:lang w:val="en-US"/>
              </w:rPr>
            </w:pPr>
            <w:r w:rsidRPr="00396809">
              <w:rPr>
                <w:rFonts w:eastAsia="Calibri"/>
                <w:lang w:val="en-US"/>
              </w:rPr>
              <w:t>-</w:t>
            </w:r>
          </w:p>
        </w:tc>
      </w:tr>
      <w:tr w:rsidR="0012618A" w:rsidRPr="00396809" w14:paraId="02C8FC20" w14:textId="77777777" w:rsidTr="00D70D20">
        <w:trPr>
          <w:trHeight w:val="312"/>
        </w:trPr>
        <w:tc>
          <w:tcPr>
            <w:tcW w:w="468" w:type="dxa"/>
          </w:tcPr>
          <w:p w14:paraId="1458EA13" w14:textId="77777777" w:rsidR="0012618A" w:rsidRPr="00396809" w:rsidRDefault="0012618A" w:rsidP="00D70D20">
            <w:pPr>
              <w:jc w:val="center"/>
              <w:rPr>
                <w:rFonts w:eastAsia="Calibri"/>
                <w:lang w:val="en-US"/>
              </w:rPr>
            </w:pPr>
            <w:r w:rsidRPr="00396809">
              <w:rPr>
                <w:rFonts w:eastAsia="Calibri"/>
                <w:lang w:val="en-US"/>
              </w:rPr>
              <w:t>6.</w:t>
            </w:r>
          </w:p>
        </w:tc>
        <w:tc>
          <w:tcPr>
            <w:tcW w:w="3240" w:type="dxa"/>
          </w:tcPr>
          <w:p w14:paraId="3218A023" w14:textId="77777777" w:rsidR="0012618A" w:rsidRPr="00396809" w:rsidRDefault="0012618A" w:rsidP="00D70D20">
            <w:pPr>
              <w:jc w:val="center"/>
              <w:rPr>
                <w:rFonts w:eastAsia="Calibri"/>
                <w:lang w:val="en-US"/>
              </w:rPr>
            </w:pPr>
            <w:r w:rsidRPr="00396809">
              <w:rPr>
                <w:rFonts w:eastAsia="Calibri"/>
                <w:lang w:val="en-US"/>
              </w:rPr>
              <w:t>Adoptarea hotărârii s-a făcut cu</w:t>
            </w:r>
          </w:p>
        </w:tc>
        <w:tc>
          <w:tcPr>
            <w:tcW w:w="1980" w:type="dxa"/>
          </w:tcPr>
          <w:p w14:paraId="75C43242" w14:textId="77777777" w:rsidR="0012618A" w:rsidRPr="00396809" w:rsidRDefault="0012618A" w:rsidP="00D70D20">
            <w:pPr>
              <w:jc w:val="center"/>
              <w:rPr>
                <w:rFonts w:eastAsia="Calibri"/>
                <w:lang w:val="en-US"/>
              </w:rPr>
            </w:pPr>
            <w:r w:rsidRPr="00396809">
              <w:rPr>
                <w:rFonts w:eastAsia="Calibri"/>
                <w:lang w:val="en-US"/>
              </w:rPr>
              <w:t xml:space="preserve">majoritate </w:t>
            </w:r>
            <w:r>
              <w:rPr>
                <w:rFonts w:eastAsia="Calibri"/>
                <w:lang w:val="en-US"/>
              </w:rPr>
              <w:t>absolută</w:t>
            </w:r>
          </w:p>
        </w:tc>
      </w:tr>
    </w:tbl>
    <w:p w14:paraId="66AD3EA6" w14:textId="77777777" w:rsidR="0012618A" w:rsidRDefault="0012618A"/>
    <w:sectPr w:rsidR="0012618A" w:rsidSect="0012618A">
      <w:pgSz w:w="11906" w:h="16838"/>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S ??">
    <w:altName w:val="Yu Gothic"/>
    <w:panose1 w:val="00000000000000000000"/>
    <w:charset w:val="80"/>
    <w:family w:val="auto"/>
    <w:notTrueType/>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18A"/>
    <w:rsid w:val="0012618A"/>
    <w:rsid w:val="0033115F"/>
    <w:rsid w:val="00536667"/>
    <w:rsid w:val="00622971"/>
    <w:rsid w:val="00F856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530DC"/>
  <w15:chartTrackingRefBased/>
  <w15:docId w15:val="{91D7D717-8864-4142-B414-59A1A0EDE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618A"/>
  </w:style>
  <w:style w:type="paragraph" w:styleId="Heading1">
    <w:name w:val="heading 1"/>
    <w:basedOn w:val="Normal"/>
    <w:next w:val="Normal"/>
    <w:link w:val="Heading1Char"/>
    <w:uiPriority w:val="9"/>
    <w:qFormat/>
    <w:rsid w:val="001261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261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2618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2618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2618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2618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2618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2618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2618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618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2618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2618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2618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2618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2618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618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618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618A"/>
    <w:rPr>
      <w:rFonts w:eastAsiaTheme="majorEastAsia" w:cstheme="majorBidi"/>
      <w:color w:val="272727" w:themeColor="text1" w:themeTint="D8"/>
    </w:rPr>
  </w:style>
  <w:style w:type="paragraph" w:styleId="Title">
    <w:name w:val="Title"/>
    <w:basedOn w:val="Normal"/>
    <w:next w:val="Normal"/>
    <w:link w:val="TitleChar"/>
    <w:uiPriority w:val="10"/>
    <w:qFormat/>
    <w:rsid w:val="001261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61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618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618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618A"/>
    <w:pPr>
      <w:spacing w:before="160"/>
      <w:jc w:val="center"/>
    </w:pPr>
    <w:rPr>
      <w:i/>
      <w:iCs/>
      <w:color w:val="404040" w:themeColor="text1" w:themeTint="BF"/>
    </w:rPr>
  </w:style>
  <w:style w:type="character" w:customStyle="1" w:styleId="QuoteChar">
    <w:name w:val="Quote Char"/>
    <w:basedOn w:val="DefaultParagraphFont"/>
    <w:link w:val="Quote"/>
    <w:uiPriority w:val="29"/>
    <w:rsid w:val="0012618A"/>
    <w:rPr>
      <w:i/>
      <w:iCs/>
      <w:color w:val="404040" w:themeColor="text1" w:themeTint="BF"/>
    </w:rPr>
  </w:style>
  <w:style w:type="paragraph" w:styleId="ListParagraph">
    <w:name w:val="List Paragraph"/>
    <w:basedOn w:val="Normal"/>
    <w:uiPriority w:val="34"/>
    <w:qFormat/>
    <w:rsid w:val="0012618A"/>
    <w:pPr>
      <w:ind w:left="720"/>
      <w:contextualSpacing/>
    </w:pPr>
  </w:style>
  <w:style w:type="character" w:styleId="IntenseEmphasis">
    <w:name w:val="Intense Emphasis"/>
    <w:basedOn w:val="DefaultParagraphFont"/>
    <w:uiPriority w:val="21"/>
    <w:qFormat/>
    <w:rsid w:val="0012618A"/>
    <w:rPr>
      <w:i/>
      <w:iCs/>
      <w:color w:val="0F4761" w:themeColor="accent1" w:themeShade="BF"/>
    </w:rPr>
  </w:style>
  <w:style w:type="paragraph" w:styleId="IntenseQuote">
    <w:name w:val="Intense Quote"/>
    <w:basedOn w:val="Normal"/>
    <w:next w:val="Normal"/>
    <w:link w:val="IntenseQuoteChar"/>
    <w:uiPriority w:val="30"/>
    <w:qFormat/>
    <w:rsid w:val="001261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2618A"/>
    <w:rPr>
      <w:i/>
      <w:iCs/>
      <w:color w:val="0F4761" w:themeColor="accent1" w:themeShade="BF"/>
    </w:rPr>
  </w:style>
  <w:style w:type="character" w:styleId="IntenseReference">
    <w:name w:val="Intense Reference"/>
    <w:basedOn w:val="DefaultParagraphFont"/>
    <w:uiPriority w:val="32"/>
    <w:qFormat/>
    <w:rsid w:val="0012618A"/>
    <w:rPr>
      <w:b/>
      <w:bCs/>
      <w:smallCaps/>
      <w:color w:val="0F4761" w:themeColor="accent1" w:themeShade="BF"/>
      <w:spacing w:val="5"/>
    </w:rPr>
  </w:style>
  <w:style w:type="table" w:customStyle="1" w:styleId="TableGrid1">
    <w:name w:val="Table Grid1"/>
    <w:basedOn w:val="TableNormal"/>
    <w:next w:val="TableGrid"/>
    <w:rsid w:val="0012618A"/>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126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791</Words>
  <Characters>4513</Characters>
  <Application>Microsoft Office Word</Application>
  <DocSecurity>0</DocSecurity>
  <Lines>37</Lines>
  <Paragraphs>10</Paragraphs>
  <ScaleCrop>false</ScaleCrop>
  <Company/>
  <LinksUpToDate>false</LinksUpToDate>
  <CharactersWithSpaces>5294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Consiliul Local al Municipiului Lugoj</dc:creator>
  <cp:keywords/>
  <dc:description/>
  <cp:lastModifiedBy>Consiliul Local al Municipiului Lugoj</cp:lastModifiedBy>
  <cp:revision>2</cp:revision>
  <dcterms:created xsi:type="dcterms:W3CDTF">2024-12-10T09:19:00Z</dcterms:created>
  <dcterms:modified xsi:type="dcterms:W3CDTF">2024-12-10T10:25:00Z</dcterms:modified>
</cp:coreProperties>
</file>